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right"/>
        <w:rPr>
          <w:rFonts w:ascii="宋体" w:hAnsi="宋体" w:eastAsia="宋体"/>
          <w:b/>
          <w:bCs/>
          <w:sz w:val="36"/>
          <w:szCs w:val="44"/>
        </w:rPr>
      </w:pPr>
      <w:bookmarkStart w:id="0" w:name="_Toc67412500"/>
    </w:p>
    <w:p>
      <w:pPr>
        <w:widowControl/>
        <w:jc w:val="center"/>
        <w:rPr>
          <w:rFonts w:ascii="宋体" w:hAnsi="宋体" w:eastAsia="宋体"/>
          <w:b/>
          <w:bCs/>
          <w:sz w:val="36"/>
          <w:szCs w:val="44"/>
        </w:rPr>
      </w:pPr>
    </w:p>
    <w:p>
      <w:pPr>
        <w:widowControl/>
        <w:jc w:val="both"/>
        <w:rPr>
          <w:rFonts w:ascii="宋体" w:hAnsi="宋体" w:eastAsia="宋体"/>
          <w:b/>
          <w:bCs/>
          <w:sz w:val="36"/>
          <w:szCs w:val="44"/>
        </w:rPr>
      </w:pPr>
    </w:p>
    <w:p>
      <w:pPr>
        <w:widowControl/>
        <w:jc w:val="both"/>
        <w:rPr>
          <w:rFonts w:ascii="宋体" w:hAnsi="宋体" w:eastAsia="宋体"/>
          <w:b/>
          <w:bCs/>
          <w:sz w:val="36"/>
          <w:szCs w:val="44"/>
        </w:rPr>
      </w:pPr>
    </w:p>
    <w:p>
      <w:pPr>
        <w:widowControl/>
        <w:jc w:val="both"/>
        <w:rPr>
          <w:rFonts w:ascii="宋体" w:hAnsi="宋体" w:eastAsia="宋体"/>
          <w:b/>
          <w:bCs/>
          <w:sz w:val="36"/>
          <w:szCs w:val="44"/>
        </w:rPr>
      </w:pPr>
    </w:p>
    <w:p>
      <w:pPr>
        <w:widowControl/>
        <w:jc w:val="both"/>
        <w:rPr>
          <w:rFonts w:ascii="宋体" w:hAnsi="宋体" w:eastAsia="宋体"/>
          <w:b/>
          <w:bCs/>
          <w:sz w:val="36"/>
          <w:szCs w:val="44"/>
        </w:rPr>
      </w:pPr>
    </w:p>
    <w:p>
      <w:pPr>
        <w:widowControl/>
        <w:jc w:val="center"/>
        <w:rPr>
          <w:rFonts w:ascii="宋体" w:hAnsi="宋体" w:eastAsia="宋体"/>
          <w:b/>
          <w:bCs/>
          <w:sz w:val="44"/>
          <w:szCs w:val="52"/>
        </w:rPr>
      </w:pPr>
    </w:p>
    <w:p>
      <w:pPr>
        <w:widowControl/>
        <w:spacing w:line="360" w:lineRule="auto"/>
        <w:jc w:val="center"/>
        <w:rPr>
          <w:rFonts w:hint="eastAsia" w:ascii="宋体" w:hAnsi="宋体" w:eastAsia="宋体"/>
          <w:b/>
          <w:bCs/>
          <w:sz w:val="52"/>
          <w:szCs w:val="72"/>
        </w:rPr>
      </w:pPr>
    </w:p>
    <w:p>
      <w:pPr>
        <w:widowControl/>
        <w:spacing w:line="360" w:lineRule="auto"/>
        <w:jc w:val="center"/>
        <w:rPr>
          <w:rFonts w:hint="eastAsia" w:ascii="宋体" w:hAnsi="宋体" w:eastAsia="宋体"/>
          <w:b/>
          <w:bCs/>
          <w:sz w:val="52"/>
          <w:szCs w:val="72"/>
        </w:rPr>
      </w:pPr>
      <w:r>
        <w:rPr>
          <w:rFonts w:hint="eastAsia" w:ascii="宋体" w:hAnsi="宋体" w:eastAsia="宋体"/>
          <w:b/>
          <w:bCs/>
          <w:sz w:val="52"/>
          <w:szCs w:val="72"/>
        </w:rPr>
        <w:t>智慧化工园区建设方案</w:t>
      </w:r>
    </w:p>
    <w:p>
      <w:pPr>
        <w:widowControl/>
        <w:spacing w:line="360" w:lineRule="auto"/>
        <w:jc w:val="center"/>
        <w:rPr>
          <w:rFonts w:hint="eastAsia" w:ascii="宋体" w:hAnsi="宋体" w:eastAsia="宋体"/>
          <w:b/>
          <w:bCs/>
          <w:sz w:val="52"/>
          <w:szCs w:val="72"/>
        </w:rPr>
      </w:pPr>
    </w:p>
    <w:p>
      <w:pPr>
        <w:widowControl/>
        <w:spacing w:line="360" w:lineRule="auto"/>
        <w:jc w:val="center"/>
        <w:rPr>
          <w:rFonts w:hint="eastAsia" w:ascii="宋体" w:hAnsi="宋体" w:eastAsia="宋体"/>
          <w:b/>
          <w:bCs/>
          <w:sz w:val="52"/>
          <w:szCs w:val="72"/>
        </w:rPr>
      </w:pPr>
    </w:p>
    <w:p>
      <w:pPr>
        <w:widowControl/>
        <w:spacing w:line="360" w:lineRule="auto"/>
        <w:jc w:val="center"/>
        <w:rPr>
          <w:rFonts w:hint="eastAsia" w:ascii="宋体" w:hAnsi="宋体" w:eastAsia="宋体"/>
          <w:b/>
          <w:bCs/>
          <w:sz w:val="52"/>
          <w:szCs w:val="72"/>
        </w:rPr>
      </w:pPr>
    </w:p>
    <w:p>
      <w:pPr>
        <w:widowControl/>
        <w:spacing w:line="360" w:lineRule="auto"/>
        <w:jc w:val="center"/>
        <w:rPr>
          <w:rFonts w:hint="eastAsia" w:ascii="宋体" w:hAnsi="宋体" w:eastAsia="宋体"/>
          <w:b/>
          <w:bCs/>
          <w:sz w:val="52"/>
          <w:szCs w:val="72"/>
        </w:rPr>
      </w:pPr>
    </w:p>
    <w:p>
      <w:pPr>
        <w:widowControl/>
        <w:spacing w:line="360" w:lineRule="auto"/>
        <w:jc w:val="center"/>
        <w:rPr>
          <w:rFonts w:hint="eastAsia" w:ascii="宋体" w:hAnsi="宋体" w:eastAsia="宋体"/>
          <w:b/>
          <w:bCs/>
          <w:sz w:val="52"/>
          <w:szCs w:val="72"/>
        </w:rPr>
      </w:pPr>
    </w:p>
    <w:p>
      <w:pPr>
        <w:widowControl/>
        <w:spacing w:line="360" w:lineRule="auto"/>
        <w:jc w:val="center"/>
        <w:rPr>
          <w:rFonts w:ascii="宋体" w:hAnsi="宋体" w:eastAsia="宋体"/>
          <w:sz w:val="28"/>
          <w:szCs w:val="36"/>
        </w:rPr>
      </w:pPr>
      <w:r>
        <w:rPr>
          <w:rFonts w:hint="eastAsia" w:ascii="宋体" w:hAnsi="宋体" w:eastAsia="宋体"/>
          <w:sz w:val="28"/>
          <w:szCs w:val="36"/>
          <w:lang w:eastAsia="zh-CN"/>
        </w:rPr>
        <w:t>陕西宏旺智能工程</w:t>
      </w:r>
      <w:r>
        <w:rPr>
          <w:rFonts w:hint="eastAsia" w:ascii="宋体" w:hAnsi="宋体" w:eastAsia="宋体"/>
          <w:sz w:val="28"/>
          <w:szCs w:val="36"/>
        </w:rPr>
        <w:t>有限公司</w:t>
      </w:r>
    </w:p>
    <w:p>
      <w:pPr>
        <w:widowControl/>
        <w:spacing w:line="360" w:lineRule="auto"/>
        <w:jc w:val="center"/>
        <w:rPr>
          <w:rFonts w:ascii="宋体" w:hAnsi="宋体" w:eastAsia="宋体"/>
          <w:sz w:val="28"/>
          <w:szCs w:val="36"/>
        </w:rPr>
      </w:pPr>
      <w:r>
        <w:rPr>
          <w:rFonts w:hint="eastAsia" w:ascii="宋体" w:hAnsi="宋体" w:eastAsia="宋体"/>
          <w:sz w:val="28"/>
          <w:szCs w:val="36"/>
        </w:rPr>
        <w:t>2</w:t>
      </w:r>
      <w:r>
        <w:rPr>
          <w:rFonts w:ascii="宋体" w:hAnsi="宋体" w:eastAsia="宋体"/>
          <w:sz w:val="28"/>
          <w:szCs w:val="36"/>
        </w:rPr>
        <w:t>02</w:t>
      </w:r>
      <w:r>
        <w:rPr>
          <w:rFonts w:hint="eastAsia" w:ascii="宋体" w:hAnsi="宋体" w:eastAsia="宋体"/>
          <w:sz w:val="28"/>
          <w:szCs w:val="36"/>
          <w:lang w:val="en-US" w:eastAsia="zh-CN"/>
        </w:rPr>
        <w:t>2</w:t>
      </w:r>
      <w:r>
        <w:rPr>
          <w:rFonts w:hint="eastAsia" w:ascii="宋体" w:hAnsi="宋体" w:eastAsia="宋体"/>
          <w:sz w:val="28"/>
          <w:szCs w:val="36"/>
        </w:rPr>
        <w:t>年</w:t>
      </w:r>
      <w:r>
        <w:rPr>
          <w:rFonts w:hint="eastAsia" w:ascii="宋体" w:hAnsi="宋体" w:eastAsia="宋体"/>
          <w:sz w:val="28"/>
          <w:szCs w:val="36"/>
          <w:lang w:val="en-US" w:eastAsia="zh-CN"/>
        </w:rPr>
        <w:t>11</w:t>
      </w:r>
      <w:bookmarkStart w:id="54" w:name="_GoBack"/>
      <w:bookmarkEnd w:id="54"/>
      <w:r>
        <w:rPr>
          <w:rFonts w:hint="eastAsia" w:ascii="宋体" w:hAnsi="宋体" w:eastAsia="宋体"/>
          <w:sz w:val="28"/>
          <w:szCs w:val="36"/>
        </w:rPr>
        <w:t>月</w:t>
      </w:r>
    </w:p>
    <w:p>
      <w:pPr>
        <w:widowControl/>
        <w:jc w:val="left"/>
      </w:pPr>
      <w:r>
        <w:br w:type="page"/>
      </w:r>
    </w:p>
    <w:sdt>
      <w:sdtPr>
        <w:rPr>
          <w:rFonts w:asciiTheme="minorHAnsi" w:hAnsiTheme="minorHAnsi" w:eastAsiaTheme="minorEastAsia" w:cstheme="minorBidi"/>
          <w:color w:val="auto"/>
          <w:kern w:val="2"/>
          <w:sz w:val="21"/>
          <w:szCs w:val="24"/>
          <w:lang w:val="zh-CN"/>
        </w:rPr>
        <w:id w:val="-453941800"/>
        <w:docPartObj>
          <w:docPartGallery w:val="Table of Contents"/>
          <w:docPartUnique/>
        </w:docPartObj>
      </w:sdtPr>
      <w:sdtEndPr>
        <w:rPr>
          <w:rFonts w:asciiTheme="minorHAnsi" w:hAnsiTheme="minorHAnsi" w:eastAsiaTheme="minorEastAsia" w:cstheme="minorBidi"/>
          <w:b/>
          <w:bCs/>
          <w:color w:val="auto"/>
          <w:kern w:val="2"/>
          <w:sz w:val="21"/>
          <w:szCs w:val="21"/>
          <w:lang w:val="zh-CN"/>
        </w:rPr>
      </w:sdtEndPr>
      <w:sdtContent>
        <w:p>
          <w:pPr>
            <w:pStyle w:val="39"/>
            <w:jc w:val="center"/>
            <w:rPr>
              <w:rFonts w:ascii="宋体" w:hAnsi="宋体" w:eastAsia="宋体"/>
              <w:b/>
              <w:bCs/>
              <w:color w:val="000000" w:themeColor="text1"/>
              <w:sz w:val="44"/>
              <w:szCs w:val="44"/>
              <w14:textFill>
                <w14:solidFill>
                  <w14:schemeClr w14:val="tx1"/>
                </w14:solidFill>
              </w14:textFill>
            </w:rPr>
          </w:pPr>
          <w:r>
            <w:rPr>
              <w:rFonts w:ascii="宋体" w:hAnsi="宋体" w:eastAsia="宋体"/>
              <w:b/>
              <w:bCs/>
              <w:color w:val="000000" w:themeColor="text1"/>
              <w:sz w:val="44"/>
              <w:szCs w:val="44"/>
              <w:lang w:val="zh-CN"/>
              <w14:textFill>
                <w14:solidFill>
                  <w14:schemeClr w14:val="tx1"/>
                </w14:solidFill>
              </w14:textFill>
            </w:rPr>
            <w:t>目录</w:t>
          </w:r>
        </w:p>
        <w:p>
          <w:pPr>
            <w:pStyle w:val="17"/>
            <w:keepNext w:val="0"/>
            <w:keepLines w:val="0"/>
            <w:pageBreakBefore w:val="0"/>
            <w:widowControl w:val="0"/>
            <w:tabs>
              <w:tab w:val="left" w:pos="420"/>
              <w:tab w:val="right" w:leader="dot" w:pos="8296"/>
            </w:tabs>
            <w:kinsoku/>
            <w:wordWrap/>
            <w:overflowPunct/>
            <w:topLinePunct w:val="0"/>
            <w:autoSpaceDE/>
            <w:autoSpaceDN/>
            <w:bidi w:val="0"/>
            <w:adjustRightInd/>
            <w:snapToGrid/>
            <w:spacing w:line="240" w:lineRule="auto"/>
            <w:textAlignment w:val="auto"/>
            <w:rPr>
              <w:szCs w:val="22"/>
            </w:rPr>
          </w:pPr>
          <w:r>
            <w:rPr>
              <w:rFonts w:ascii="宋体" w:hAnsi="宋体" w:eastAsia="宋体"/>
              <w:sz w:val="22"/>
              <w:szCs w:val="22"/>
            </w:rPr>
            <w:fldChar w:fldCharType="begin"/>
          </w:r>
          <w:r>
            <w:rPr>
              <w:rFonts w:ascii="宋体" w:hAnsi="宋体" w:eastAsia="宋体"/>
              <w:sz w:val="22"/>
              <w:szCs w:val="22"/>
            </w:rPr>
            <w:instrText xml:space="preserve"> TOC \o "1-3" \h \z \u </w:instrText>
          </w:r>
          <w:r>
            <w:rPr>
              <w:rFonts w:ascii="宋体" w:hAnsi="宋体" w:eastAsia="宋体"/>
              <w:sz w:val="22"/>
              <w:szCs w:val="22"/>
            </w:rPr>
            <w:fldChar w:fldCharType="separate"/>
          </w:r>
          <w:r>
            <w:fldChar w:fldCharType="begin"/>
          </w:r>
          <w:r>
            <w:instrText xml:space="preserve"> HYPERLINK \l "_Toc80001580" </w:instrText>
          </w:r>
          <w:r>
            <w:fldChar w:fldCharType="separate"/>
          </w:r>
          <w:r>
            <w:rPr>
              <w:rStyle w:val="22"/>
            </w:rPr>
            <w:t>1.</w:t>
          </w:r>
          <w:r>
            <w:rPr>
              <w:szCs w:val="22"/>
            </w:rPr>
            <w:tab/>
          </w:r>
          <w:r>
            <w:rPr>
              <w:rStyle w:val="22"/>
              <w:rFonts w:ascii="宋体" w:hAnsi="宋体" w:eastAsia="宋体"/>
              <w:sz w:val="24"/>
              <w:szCs w:val="24"/>
            </w:rPr>
            <w:t>建设背景</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_Toc80001580 \h </w:instrText>
          </w:r>
          <w:r>
            <w:rPr>
              <w:rFonts w:ascii="宋体" w:hAnsi="宋体" w:eastAsia="宋体"/>
              <w:sz w:val="24"/>
              <w:szCs w:val="24"/>
            </w:rPr>
            <w:fldChar w:fldCharType="separate"/>
          </w:r>
          <w:r>
            <w:rPr>
              <w:rFonts w:ascii="宋体" w:hAnsi="宋体" w:eastAsia="宋体"/>
              <w:sz w:val="24"/>
              <w:szCs w:val="24"/>
            </w:rPr>
            <w:t>1</w:t>
          </w:r>
          <w:r>
            <w:rPr>
              <w:rFonts w:ascii="宋体" w:hAnsi="宋体" w:eastAsia="宋体"/>
              <w:sz w:val="24"/>
              <w:szCs w:val="24"/>
            </w:rPr>
            <w:fldChar w:fldCharType="end"/>
          </w:r>
          <w:r>
            <w:rPr>
              <w:rFonts w:ascii="宋体" w:hAnsi="宋体" w:eastAsia="宋体"/>
              <w:sz w:val="24"/>
              <w:szCs w:val="24"/>
            </w:rPr>
            <w:fldChar w:fldCharType="end"/>
          </w:r>
        </w:p>
        <w:p>
          <w:pPr>
            <w:pStyle w:val="17"/>
            <w:keepNext w:val="0"/>
            <w:keepLines w:val="0"/>
            <w:pageBreakBefore w:val="0"/>
            <w:widowControl w:val="0"/>
            <w:tabs>
              <w:tab w:val="left" w:pos="420"/>
              <w:tab w:val="right" w:leader="dot" w:pos="8296"/>
            </w:tabs>
            <w:kinsoku/>
            <w:wordWrap/>
            <w:overflowPunct/>
            <w:topLinePunct w:val="0"/>
            <w:autoSpaceDE/>
            <w:autoSpaceDN/>
            <w:bidi w:val="0"/>
            <w:adjustRightInd/>
            <w:snapToGrid/>
            <w:spacing w:line="240" w:lineRule="auto"/>
            <w:textAlignment w:val="auto"/>
            <w:rPr>
              <w:rFonts w:ascii="宋体" w:hAnsi="宋体" w:eastAsia="宋体"/>
              <w:sz w:val="24"/>
              <w:szCs w:val="28"/>
            </w:rPr>
          </w:pPr>
          <w:r>
            <w:fldChar w:fldCharType="begin"/>
          </w:r>
          <w:r>
            <w:instrText xml:space="preserve"> HYPERLINK \l "_Toc80001581" </w:instrText>
          </w:r>
          <w:r>
            <w:fldChar w:fldCharType="separate"/>
          </w:r>
          <w:r>
            <w:rPr>
              <w:rStyle w:val="22"/>
              <w:rFonts w:ascii="宋体" w:hAnsi="宋体" w:eastAsia="宋体"/>
              <w:sz w:val="24"/>
              <w:szCs w:val="24"/>
            </w:rPr>
            <w:t>2.</w:t>
          </w:r>
          <w:r>
            <w:rPr>
              <w:rFonts w:ascii="宋体" w:hAnsi="宋体" w:eastAsia="宋体"/>
              <w:sz w:val="24"/>
              <w:szCs w:val="28"/>
            </w:rPr>
            <w:tab/>
          </w:r>
          <w:r>
            <w:rPr>
              <w:rStyle w:val="22"/>
              <w:rFonts w:ascii="宋体" w:hAnsi="宋体" w:eastAsia="宋体"/>
              <w:sz w:val="24"/>
              <w:szCs w:val="24"/>
            </w:rPr>
            <w:t>设计原则</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_Toc80001581 \h </w:instrText>
          </w:r>
          <w:r>
            <w:rPr>
              <w:rFonts w:ascii="宋体" w:hAnsi="宋体" w:eastAsia="宋体"/>
              <w:sz w:val="24"/>
              <w:szCs w:val="24"/>
            </w:rPr>
            <w:fldChar w:fldCharType="separate"/>
          </w:r>
          <w:r>
            <w:rPr>
              <w:rFonts w:ascii="宋体" w:hAnsi="宋体" w:eastAsia="宋体"/>
              <w:sz w:val="24"/>
              <w:szCs w:val="24"/>
            </w:rPr>
            <w:t>1</w:t>
          </w:r>
          <w:r>
            <w:rPr>
              <w:rFonts w:ascii="宋体" w:hAnsi="宋体" w:eastAsia="宋体"/>
              <w:sz w:val="24"/>
              <w:szCs w:val="24"/>
            </w:rPr>
            <w:fldChar w:fldCharType="end"/>
          </w:r>
          <w:r>
            <w:rPr>
              <w:rFonts w:ascii="宋体" w:hAnsi="宋体" w:eastAsia="宋体"/>
              <w:sz w:val="24"/>
              <w:szCs w:val="24"/>
            </w:rPr>
            <w:fldChar w:fldCharType="end"/>
          </w:r>
        </w:p>
        <w:p>
          <w:pPr>
            <w:pStyle w:val="17"/>
            <w:tabs>
              <w:tab w:val="left" w:pos="420"/>
              <w:tab w:val="right" w:leader="dot" w:pos="8296"/>
            </w:tabs>
            <w:spacing w:line="276" w:lineRule="auto"/>
            <w:rPr>
              <w:rFonts w:ascii="宋体" w:hAnsi="宋体" w:eastAsia="宋体"/>
              <w:sz w:val="24"/>
              <w:szCs w:val="28"/>
            </w:rPr>
          </w:pPr>
          <w:r>
            <w:fldChar w:fldCharType="begin"/>
          </w:r>
          <w:r>
            <w:instrText xml:space="preserve"> HYPERLINK \l "_Toc80001582" </w:instrText>
          </w:r>
          <w:r>
            <w:fldChar w:fldCharType="separate"/>
          </w:r>
          <w:r>
            <w:rPr>
              <w:rStyle w:val="22"/>
              <w:rFonts w:ascii="宋体" w:hAnsi="宋体" w:eastAsia="宋体"/>
              <w:sz w:val="24"/>
              <w:szCs w:val="24"/>
            </w:rPr>
            <w:t>3.</w:t>
          </w:r>
          <w:r>
            <w:rPr>
              <w:rFonts w:ascii="宋体" w:hAnsi="宋体" w:eastAsia="宋体"/>
              <w:sz w:val="24"/>
              <w:szCs w:val="28"/>
            </w:rPr>
            <w:tab/>
          </w:r>
          <w:r>
            <w:rPr>
              <w:rStyle w:val="22"/>
              <w:rFonts w:ascii="宋体" w:hAnsi="宋体" w:eastAsia="宋体"/>
              <w:sz w:val="24"/>
              <w:szCs w:val="24"/>
              <w:shd w:val="clear" w:color="auto" w:fill="FFFFFF"/>
            </w:rPr>
            <w:t>建设目标</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_Toc80001582 \h </w:instrText>
          </w:r>
          <w:r>
            <w:rPr>
              <w:rFonts w:ascii="宋体" w:hAnsi="宋体" w:eastAsia="宋体"/>
              <w:sz w:val="24"/>
              <w:szCs w:val="24"/>
            </w:rPr>
            <w:fldChar w:fldCharType="separate"/>
          </w:r>
          <w:r>
            <w:rPr>
              <w:rFonts w:ascii="宋体" w:hAnsi="宋体" w:eastAsia="宋体"/>
              <w:sz w:val="24"/>
              <w:szCs w:val="24"/>
            </w:rPr>
            <w:t>2</w:t>
          </w:r>
          <w:r>
            <w:rPr>
              <w:rFonts w:ascii="宋体" w:hAnsi="宋体" w:eastAsia="宋体"/>
              <w:sz w:val="24"/>
              <w:szCs w:val="24"/>
            </w:rPr>
            <w:fldChar w:fldCharType="end"/>
          </w:r>
          <w:r>
            <w:rPr>
              <w:rFonts w:ascii="宋体" w:hAnsi="宋体" w:eastAsia="宋体"/>
              <w:sz w:val="24"/>
              <w:szCs w:val="24"/>
            </w:rPr>
            <w:fldChar w:fldCharType="end"/>
          </w:r>
        </w:p>
        <w:p>
          <w:pPr>
            <w:pStyle w:val="17"/>
            <w:tabs>
              <w:tab w:val="left" w:pos="420"/>
              <w:tab w:val="right" w:leader="dot" w:pos="8296"/>
            </w:tabs>
            <w:spacing w:line="276" w:lineRule="auto"/>
            <w:rPr>
              <w:rFonts w:ascii="宋体" w:hAnsi="宋体" w:eastAsia="宋体"/>
              <w:sz w:val="24"/>
              <w:szCs w:val="28"/>
            </w:rPr>
          </w:pPr>
          <w:r>
            <w:fldChar w:fldCharType="begin"/>
          </w:r>
          <w:r>
            <w:instrText xml:space="preserve"> HYPERLINK \l "_Toc80001583" </w:instrText>
          </w:r>
          <w:r>
            <w:fldChar w:fldCharType="separate"/>
          </w:r>
          <w:r>
            <w:rPr>
              <w:rStyle w:val="22"/>
              <w:rFonts w:ascii="宋体" w:hAnsi="宋体" w:eastAsia="宋体"/>
              <w:sz w:val="24"/>
              <w:szCs w:val="24"/>
            </w:rPr>
            <w:t>4.</w:t>
          </w:r>
          <w:r>
            <w:rPr>
              <w:rFonts w:ascii="宋体" w:hAnsi="宋体" w:eastAsia="宋体"/>
              <w:sz w:val="24"/>
              <w:szCs w:val="28"/>
            </w:rPr>
            <w:tab/>
          </w:r>
          <w:r>
            <w:rPr>
              <w:rStyle w:val="22"/>
              <w:rFonts w:ascii="宋体" w:hAnsi="宋体" w:eastAsia="宋体"/>
              <w:sz w:val="24"/>
              <w:szCs w:val="24"/>
            </w:rPr>
            <w:t>系统介绍</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_Toc80001583 \h </w:instrText>
          </w:r>
          <w:r>
            <w:rPr>
              <w:rFonts w:ascii="宋体" w:hAnsi="宋体" w:eastAsia="宋体"/>
              <w:sz w:val="24"/>
              <w:szCs w:val="24"/>
            </w:rPr>
            <w:fldChar w:fldCharType="separate"/>
          </w:r>
          <w:r>
            <w:rPr>
              <w:rFonts w:ascii="宋体" w:hAnsi="宋体" w:eastAsia="宋体"/>
              <w:sz w:val="24"/>
              <w:szCs w:val="24"/>
            </w:rPr>
            <w:t>2</w:t>
          </w:r>
          <w:r>
            <w:rPr>
              <w:rFonts w:ascii="宋体" w:hAnsi="宋体" w:eastAsia="宋体"/>
              <w:sz w:val="24"/>
              <w:szCs w:val="24"/>
            </w:rPr>
            <w:fldChar w:fldCharType="end"/>
          </w:r>
          <w:r>
            <w:rPr>
              <w:rFonts w:ascii="宋体" w:hAnsi="宋体" w:eastAsia="宋体"/>
              <w:sz w:val="24"/>
              <w:szCs w:val="24"/>
            </w:rPr>
            <w:fldChar w:fldCharType="end"/>
          </w:r>
        </w:p>
        <w:p>
          <w:pPr>
            <w:pStyle w:val="18"/>
            <w:tabs>
              <w:tab w:val="right" w:leader="dot" w:pos="8296"/>
            </w:tabs>
            <w:spacing w:line="276" w:lineRule="auto"/>
            <w:rPr>
              <w:rFonts w:ascii="宋体" w:hAnsi="宋体" w:eastAsia="宋体"/>
              <w:sz w:val="24"/>
              <w:szCs w:val="28"/>
            </w:rPr>
          </w:pPr>
          <w:r>
            <w:fldChar w:fldCharType="begin"/>
          </w:r>
          <w:r>
            <w:instrText xml:space="preserve"> HYPERLINK \l "_Toc80001584" </w:instrText>
          </w:r>
          <w:r>
            <w:fldChar w:fldCharType="separate"/>
          </w:r>
          <w:r>
            <w:rPr>
              <w:rStyle w:val="22"/>
              <w:rFonts w:ascii="宋体" w:hAnsi="宋体" w:eastAsia="宋体"/>
              <w:sz w:val="24"/>
              <w:szCs w:val="24"/>
            </w:rPr>
            <w:t>4.1.设计架构</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_Toc80001584 \h </w:instrText>
          </w:r>
          <w:r>
            <w:rPr>
              <w:rFonts w:ascii="宋体" w:hAnsi="宋体" w:eastAsia="宋体"/>
              <w:sz w:val="24"/>
              <w:szCs w:val="24"/>
            </w:rPr>
            <w:fldChar w:fldCharType="separate"/>
          </w:r>
          <w:r>
            <w:rPr>
              <w:rFonts w:ascii="宋体" w:hAnsi="宋体" w:eastAsia="宋体"/>
              <w:sz w:val="24"/>
              <w:szCs w:val="24"/>
            </w:rPr>
            <w:t>3</w:t>
          </w:r>
          <w:r>
            <w:rPr>
              <w:rFonts w:ascii="宋体" w:hAnsi="宋体" w:eastAsia="宋体"/>
              <w:sz w:val="24"/>
              <w:szCs w:val="24"/>
            </w:rPr>
            <w:fldChar w:fldCharType="end"/>
          </w:r>
          <w:r>
            <w:rPr>
              <w:rFonts w:ascii="宋体" w:hAnsi="宋体" w:eastAsia="宋体"/>
              <w:sz w:val="24"/>
              <w:szCs w:val="24"/>
            </w:rPr>
            <w:fldChar w:fldCharType="end"/>
          </w:r>
        </w:p>
        <w:p>
          <w:pPr>
            <w:pStyle w:val="14"/>
            <w:tabs>
              <w:tab w:val="right" w:leader="dot" w:pos="8296"/>
            </w:tabs>
            <w:spacing w:line="276" w:lineRule="auto"/>
            <w:rPr>
              <w:rFonts w:ascii="宋体" w:hAnsi="宋体" w:eastAsia="宋体"/>
              <w:sz w:val="24"/>
              <w:szCs w:val="28"/>
            </w:rPr>
          </w:pPr>
          <w:r>
            <w:fldChar w:fldCharType="begin"/>
          </w:r>
          <w:r>
            <w:instrText xml:space="preserve"> HYPERLINK \l "_Toc80001585" </w:instrText>
          </w:r>
          <w:r>
            <w:fldChar w:fldCharType="separate"/>
          </w:r>
          <w:r>
            <w:rPr>
              <w:rStyle w:val="22"/>
              <w:rFonts w:ascii="宋体" w:hAnsi="宋体" w:eastAsia="宋体"/>
              <w:sz w:val="24"/>
              <w:szCs w:val="24"/>
            </w:rPr>
            <w:t>4.1.1.系统架构</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_Toc80001585 \h </w:instrText>
          </w:r>
          <w:r>
            <w:rPr>
              <w:rFonts w:ascii="宋体" w:hAnsi="宋体" w:eastAsia="宋体"/>
              <w:sz w:val="24"/>
              <w:szCs w:val="24"/>
            </w:rPr>
            <w:fldChar w:fldCharType="separate"/>
          </w:r>
          <w:r>
            <w:rPr>
              <w:rFonts w:ascii="宋体" w:hAnsi="宋体" w:eastAsia="宋体"/>
              <w:sz w:val="24"/>
              <w:szCs w:val="24"/>
            </w:rPr>
            <w:t>3</w:t>
          </w:r>
          <w:r>
            <w:rPr>
              <w:rFonts w:ascii="宋体" w:hAnsi="宋体" w:eastAsia="宋体"/>
              <w:sz w:val="24"/>
              <w:szCs w:val="24"/>
            </w:rPr>
            <w:fldChar w:fldCharType="end"/>
          </w:r>
          <w:r>
            <w:rPr>
              <w:rFonts w:ascii="宋体" w:hAnsi="宋体" w:eastAsia="宋体"/>
              <w:sz w:val="24"/>
              <w:szCs w:val="24"/>
            </w:rPr>
            <w:fldChar w:fldCharType="end"/>
          </w:r>
        </w:p>
        <w:p>
          <w:pPr>
            <w:pStyle w:val="14"/>
            <w:tabs>
              <w:tab w:val="right" w:leader="dot" w:pos="8296"/>
            </w:tabs>
            <w:spacing w:line="276" w:lineRule="auto"/>
            <w:rPr>
              <w:rFonts w:ascii="宋体" w:hAnsi="宋体" w:eastAsia="宋体"/>
              <w:sz w:val="24"/>
              <w:szCs w:val="28"/>
            </w:rPr>
          </w:pPr>
          <w:r>
            <w:fldChar w:fldCharType="begin"/>
          </w:r>
          <w:r>
            <w:instrText xml:space="preserve"> HYPERLINK \l "_Toc80001586" </w:instrText>
          </w:r>
          <w:r>
            <w:fldChar w:fldCharType="separate"/>
          </w:r>
          <w:r>
            <w:rPr>
              <w:rStyle w:val="22"/>
              <w:rFonts w:ascii="宋体" w:hAnsi="宋体" w:eastAsia="宋体"/>
              <w:sz w:val="24"/>
              <w:szCs w:val="24"/>
            </w:rPr>
            <w:t>4.1.2.部署架构</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_Toc80001586 \h </w:instrText>
          </w:r>
          <w:r>
            <w:rPr>
              <w:rFonts w:ascii="宋体" w:hAnsi="宋体" w:eastAsia="宋体"/>
              <w:sz w:val="24"/>
              <w:szCs w:val="24"/>
            </w:rPr>
            <w:fldChar w:fldCharType="separate"/>
          </w:r>
          <w:r>
            <w:rPr>
              <w:rFonts w:ascii="宋体" w:hAnsi="宋体" w:eastAsia="宋体"/>
              <w:sz w:val="24"/>
              <w:szCs w:val="24"/>
            </w:rPr>
            <w:t>4</w:t>
          </w:r>
          <w:r>
            <w:rPr>
              <w:rFonts w:ascii="宋体" w:hAnsi="宋体" w:eastAsia="宋体"/>
              <w:sz w:val="24"/>
              <w:szCs w:val="24"/>
            </w:rPr>
            <w:fldChar w:fldCharType="end"/>
          </w:r>
          <w:r>
            <w:rPr>
              <w:rFonts w:ascii="宋体" w:hAnsi="宋体" w:eastAsia="宋体"/>
              <w:sz w:val="24"/>
              <w:szCs w:val="24"/>
            </w:rPr>
            <w:fldChar w:fldCharType="end"/>
          </w:r>
        </w:p>
        <w:p>
          <w:pPr>
            <w:pStyle w:val="14"/>
            <w:tabs>
              <w:tab w:val="right" w:leader="dot" w:pos="8296"/>
            </w:tabs>
            <w:spacing w:line="276" w:lineRule="auto"/>
            <w:rPr>
              <w:rFonts w:ascii="宋体" w:hAnsi="宋体" w:eastAsia="宋体"/>
              <w:sz w:val="24"/>
              <w:szCs w:val="28"/>
            </w:rPr>
          </w:pPr>
          <w:r>
            <w:fldChar w:fldCharType="begin"/>
          </w:r>
          <w:r>
            <w:instrText xml:space="preserve"> HYPERLINK \l "_Toc80001587" </w:instrText>
          </w:r>
          <w:r>
            <w:fldChar w:fldCharType="separate"/>
          </w:r>
          <w:r>
            <w:rPr>
              <w:rStyle w:val="22"/>
              <w:rFonts w:ascii="宋体" w:hAnsi="宋体" w:eastAsia="宋体"/>
              <w:sz w:val="24"/>
              <w:szCs w:val="24"/>
              <w:lang w:bidi="en-US"/>
            </w:rPr>
            <w:t>4.1.3.视频资源接入</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_Toc80001587 \h </w:instrText>
          </w:r>
          <w:r>
            <w:rPr>
              <w:rFonts w:ascii="宋体" w:hAnsi="宋体" w:eastAsia="宋体"/>
              <w:sz w:val="24"/>
              <w:szCs w:val="24"/>
            </w:rPr>
            <w:fldChar w:fldCharType="separate"/>
          </w:r>
          <w:r>
            <w:rPr>
              <w:rFonts w:ascii="宋体" w:hAnsi="宋体" w:eastAsia="宋体"/>
              <w:sz w:val="24"/>
              <w:szCs w:val="24"/>
            </w:rPr>
            <w:t>6</w:t>
          </w:r>
          <w:r>
            <w:rPr>
              <w:rFonts w:ascii="宋体" w:hAnsi="宋体" w:eastAsia="宋体"/>
              <w:sz w:val="24"/>
              <w:szCs w:val="24"/>
            </w:rPr>
            <w:fldChar w:fldCharType="end"/>
          </w:r>
          <w:r>
            <w:rPr>
              <w:rFonts w:ascii="宋体" w:hAnsi="宋体" w:eastAsia="宋体"/>
              <w:sz w:val="24"/>
              <w:szCs w:val="24"/>
            </w:rPr>
            <w:fldChar w:fldCharType="end"/>
          </w:r>
        </w:p>
        <w:p>
          <w:pPr>
            <w:pStyle w:val="18"/>
            <w:tabs>
              <w:tab w:val="left" w:pos="1910"/>
              <w:tab w:val="right" w:leader="dot" w:pos="8296"/>
            </w:tabs>
            <w:spacing w:line="276" w:lineRule="auto"/>
            <w:rPr>
              <w:rFonts w:ascii="宋体" w:hAnsi="宋体" w:eastAsia="宋体"/>
              <w:sz w:val="24"/>
              <w:szCs w:val="28"/>
            </w:rPr>
          </w:pPr>
          <w:r>
            <w:fldChar w:fldCharType="begin"/>
          </w:r>
          <w:r>
            <w:instrText xml:space="preserve"> HYPERLINK \l "_Toc80001588" </w:instrText>
          </w:r>
          <w:r>
            <w:fldChar w:fldCharType="separate"/>
          </w:r>
          <w:r>
            <w:rPr>
              <w:rStyle w:val="22"/>
              <w:rFonts w:ascii="宋体" w:hAnsi="宋体" w:eastAsia="宋体"/>
              <w:sz w:val="24"/>
              <w:szCs w:val="24"/>
            </w:rPr>
            <w:t>4.2.</w:t>
          </w:r>
          <w:r>
            <w:rPr>
              <w:rStyle w:val="22"/>
              <w:rFonts w:hint="eastAsia" w:ascii="宋体" w:hAnsi="宋体" w:eastAsia="宋体"/>
              <w:sz w:val="24"/>
              <w:szCs w:val="24"/>
              <w:lang w:val="en-US" w:eastAsia="zh-CN"/>
            </w:rPr>
            <w:t>视频监管</w:t>
          </w:r>
          <w:r>
            <w:rPr>
              <w:rStyle w:val="22"/>
              <w:rFonts w:ascii="宋体" w:hAnsi="宋体" w:eastAsia="宋体"/>
              <w:sz w:val="24"/>
              <w:szCs w:val="24"/>
            </w:rPr>
            <w:t>主要功能</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_Toc80001588 \h </w:instrText>
          </w:r>
          <w:r>
            <w:rPr>
              <w:rFonts w:ascii="宋体" w:hAnsi="宋体" w:eastAsia="宋体"/>
              <w:sz w:val="24"/>
              <w:szCs w:val="24"/>
            </w:rPr>
            <w:fldChar w:fldCharType="separate"/>
          </w:r>
          <w:r>
            <w:rPr>
              <w:rFonts w:ascii="宋体" w:hAnsi="宋体" w:eastAsia="宋体"/>
              <w:sz w:val="24"/>
              <w:szCs w:val="24"/>
            </w:rPr>
            <w:t>6</w:t>
          </w:r>
          <w:r>
            <w:rPr>
              <w:rFonts w:ascii="宋体" w:hAnsi="宋体" w:eastAsia="宋体"/>
              <w:sz w:val="24"/>
              <w:szCs w:val="24"/>
            </w:rPr>
            <w:fldChar w:fldCharType="end"/>
          </w:r>
          <w:r>
            <w:rPr>
              <w:rFonts w:ascii="宋体" w:hAnsi="宋体" w:eastAsia="宋体"/>
              <w:sz w:val="24"/>
              <w:szCs w:val="24"/>
            </w:rPr>
            <w:fldChar w:fldCharType="end"/>
          </w:r>
        </w:p>
        <w:p>
          <w:pPr>
            <w:pStyle w:val="14"/>
            <w:tabs>
              <w:tab w:val="right" w:leader="dot" w:pos="8296"/>
            </w:tabs>
            <w:spacing w:line="276" w:lineRule="auto"/>
            <w:rPr>
              <w:rFonts w:ascii="宋体" w:hAnsi="宋体" w:eastAsia="宋体"/>
              <w:sz w:val="24"/>
              <w:szCs w:val="28"/>
            </w:rPr>
          </w:pPr>
          <w:r>
            <w:fldChar w:fldCharType="begin"/>
          </w:r>
          <w:r>
            <w:instrText xml:space="preserve"> HYPERLINK \l "_Toc80001589" </w:instrText>
          </w:r>
          <w:r>
            <w:fldChar w:fldCharType="separate"/>
          </w:r>
          <w:r>
            <w:rPr>
              <w:rStyle w:val="22"/>
              <w:rFonts w:ascii="宋体" w:hAnsi="宋体" w:eastAsia="宋体"/>
              <w:sz w:val="24"/>
              <w:szCs w:val="24"/>
            </w:rPr>
            <w:t>4.2.1.人员行为规范</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_Toc80001589 \h </w:instrText>
          </w:r>
          <w:r>
            <w:rPr>
              <w:rFonts w:ascii="宋体" w:hAnsi="宋体" w:eastAsia="宋体"/>
              <w:sz w:val="24"/>
              <w:szCs w:val="24"/>
            </w:rPr>
            <w:fldChar w:fldCharType="separate"/>
          </w:r>
          <w:r>
            <w:rPr>
              <w:rFonts w:ascii="宋体" w:hAnsi="宋体" w:eastAsia="宋体"/>
              <w:sz w:val="24"/>
              <w:szCs w:val="24"/>
            </w:rPr>
            <w:t>6</w:t>
          </w:r>
          <w:r>
            <w:rPr>
              <w:rFonts w:ascii="宋体" w:hAnsi="宋体" w:eastAsia="宋体"/>
              <w:sz w:val="24"/>
              <w:szCs w:val="24"/>
            </w:rPr>
            <w:fldChar w:fldCharType="end"/>
          </w:r>
          <w:r>
            <w:rPr>
              <w:rFonts w:ascii="宋体" w:hAnsi="宋体" w:eastAsia="宋体"/>
              <w:sz w:val="24"/>
              <w:szCs w:val="24"/>
            </w:rPr>
            <w:fldChar w:fldCharType="end"/>
          </w:r>
        </w:p>
        <w:p>
          <w:pPr>
            <w:pStyle w:val="14"/>
            <w:tabs>
              <w:tab w:val="right" w:leader="dot" w:pos="8296"/>
            </w:tabs>
            <w:spacing w:line="276" w:lineRule="auto"/>
            <w:rPr>
              <w:rFonts w:ascii="宋体" w:hAnsi="宋体" w:eastAsia="宋体"/>
              <w:sz w:val="24"/>
              <w:szCs w:val="28"/>
            </w:rPr>
          </w:pPr>
          <w:r>
            <w:fldChar w:fldCharType="begin"/>
          </w:r>
          <w:r>
            <w:instrText xml:space="preserve"> HYPERLINK \l "_Toc80001590" </w:instrText>
          </w:r>
          <w:r>
            <w:fldChar w:fldCharType="separate"/>
          </w:r>
          <w:r>
            <w:rPr>
              <w:rStyle w:val="22"/>
              <w:rFonts w:ascii="宋体" w:hAnsi="宋体" w:eastAsia="宋体"/>
              <w:sz w:val="24"/>
              <w:szCs w:val="24"/>
            </w:rPr>
            <w:t>4.2.2.消防安全</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_Toc80001590 \h </w:instrText>
          </w:r>
          <w:r>
            <w:rPr>
              <w:rFonts w:ascii="宋体" w:hAnsi="宋体" w:eastAsia="宋体"/>
              <w:sz w:val="24"/>
              <w:szCs w:val="24"/>
            </w:rPr>
            <w:fldChar w:fldCharType="separate"/>
          </w:r>
          <w:r>
            <w:rPr>
              <w:rFonts w:ascii="宋体" w:hAnsi="宋体" w:eastAsia="宋体"/>
              <w:sz w:val="24"/>
              <w:szCs w:val="24"/>
            </w:rPr>
            <w:t>14</w:t>
          </w:r>
          <w:r>
            <w:rPr>
              <w:rFonts w:ascii="宋体" w:hAnsi="宋体" w:eastAsia="宋体"/>
              <w:sz w:val="24"/>
              <w:szCs w:val="24"/>
            </w:rPr>
            <w:fldChar w:fldCharType="end"/>
          </w:r>
          <w:r>
            <w:rPr>
              <w:rFonts w:ascii="宋体" w:hAnsi="宋体" w:eastAsia="宋体"/>
              <w:sz w:val="24"/>
              <w:szCs w:val="24"/>
            </w:rPr>
            <w:fldChar w:fldCharType="end"/>
          </w:r>
        </w:p>
        <w:p>
          <w:pPr>
            <w:pStyle w:val="14"/>
            <w:tabs>
              <w:tab w:val="right" w:leader="dot" w:pos="8296"/>
            </w:tabs>
            <w:spacing w:line="276" w:lineRule="auto"/>
            <w:rPr>
              <w:rFonts w:ascii="宋体" w:hAnsi="宋体" w:eastAsia="宋体"/>
              <w:sz w:val="24"/>
              <w:szCs w:val="28"/>
            </w:rPr>
          </w:pPr>
          <w:r>
            <w:fldChar w:fldCharType="begin"/>
          </w:r>
          <w:r>
            <w:instrText xml:space="preserve"> HYPERLINK \l "_Toc80001591" </w:instrText>
          </w:r>
          <w:r>
            <w:fldChar w:fldCharType="separate"/>
          </w:r>
          <w:r>
            <w:rPr>
              <w:rStyle w:val="22"/>
              <w:rFonts w:ascii="宋体" w:hAnsi="宋体" w:eastAsia="宋体"/>
              <w:sz w:val="24"/>
              <w:szCs w:val="24"/>
            </w:rPr>
            <w:t>4.2.3.人员车辆管理</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_Toc80001591 \h </w:instrText>
          </w:r>
          <w:r>
            <w:rPr>
              <w:rFonts w:ascii="宋体" w:hAnsi="宋体" w:eastAsia="宋体"/>
              <w:sz w:val="24"/>
              <w:szCs w:val="24"/>
            </w:rPr>
            <w:fldChar w:fldCharType="separate"/>
          </w:r>
          <w:r>
            <w:rPr>
              <w:rFonts w:ascii="宋体" w:hAnsi="宋体" w:eastAsia="宋体"/>
              <w:sz w:val="24"/>
              <w:szCs w:val="24"/>
            </w:rPr>
            <w:t>17</w:t>
          </w:r>
          <w:r>
            <w:rPr>
              <w:rFonts w:ascii="宋体" w:hAnsi="宋体" w:eastAsia="宋体"/>
              <w:sz w:val="24"/>
              <w:szCs w:val="24"/>
            </w:rPr>
            <w:fldChar w:fldCharType="end"/>
          </w:r>
          <w:r>
            <w:rPr>
              <w:rFonts w:ascii="宋体" w:hAnsi="宋体" w:eastAsia="宋体"/>
              <w:sz w:val="24"/>
              <w:szCs w:val="24"/>
            </w:rPr>
            <w:fldChar w:fldCharType="end"/>
          </w:r>
        </w:p>
        <w:p>
          <w:pPr>
            <w:pStyle w:val="14"/>
            <w:tabs>
              <w:tab w:val="right" w:leader="dot" w:pos="8296"/>
            </w:tabs>
            <w:spacing w:line="276" w:lineRule="auto"/>
            <w:rPr>
              <w:rFonts w:ascii="宋体" w:hAnsi="宋体" w:eastAsia="宋体"/>
              <w:sz w:val="24"/>
              <w:szCs w:val="28"/>
            </w:rPr>
          </w:pPr>
          <w:r>
            <w:fldChar w:fldCharType="begin"/>
          </w:r>
          <w:r>
            <w:instrText xml:space="preserve"> HYPERLINK \l "_Toc80001592" </w:instrText>
          </w:r>
          <w:r>
            <w:fldChar w:fldCharType="separate"/>
          </w:r>
          <w:r>
            <w:rPr>
              <w:rStyle w:val="22"/>
              <w:rFonts w:ascii="宋体" w:hAnsi="宋体" w:eastAsia="宋体"/>
              <w:sz w:val="24"/>
              <w:szCs w:val="24"/>
            </w:rPr>
            <w:t>4.2.4.人脸门禁系统</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_Toc80001592 \h </w:instrText>
          </w:r>
          <w:r>
            <w:rPr>
              <w:rFonts w:ascii="宋体" w:hAnsi="宋体" w:eastAsia="宋体"/>
              <w:sz w:val="24"/>
              <w:szCs w:val="24"/>
            </w:rPr>
            <w:fldChar w:fldCharType="separate"/>
          </w:r>
          <w:r>
            <w:rPr>
              <w:rFonts w:ascii="宋体" w:hAnsi="宋体" w:eastAsia="宋体"/>
              <w:sz w:val="24"/>
              <w:szCs w:val="24"/>
            </w:rPr>
            <w:t>21</w:t>
          </w:r>
          <w:r>
            <w:rPr>
              <w:rFonts w:ascii="宋体" w:hAnsi="宋体" w:eastAsia="宋体"/>
              <w:sz w:val="24"/>
              <w:szCs w:val="24"/>
            </w:rPr>
            <w:fldChar w:fldCharType="end"/>
          </w:r>
          <w:r>
            <w:rPr>
              <w:rFonts w:ascii="宋体" w:hAnsi="宋体" w:eastAsia="宋体"/>
              <w:sz w:val="24"/>
              <w:szCs w:val="24"/>
            </w:rPr>
            <w:fldChar w:fldCharType="end"/>
          </w:r>
        </w:p>
        <w:p>
          <w:pPr>
            <w:pStyle w:val="14"/>
            <w:tabs>
              <w:tab w:val="right" w:leader="dot" w:pos="8296"/>
            </w:tabs>
            <w:spacing w:line="276" w:lineRule="auto"/>
            <w:rPr>
              <w:rFonts w:ascii="宋体" w:hAnsi="宋体" w:eastAsia="宋体"/>
              <w:sz w:val="24"/>
              <w:szCs w:val="28"/>
            </w:rPr>
          </w:pPr>
          <w:r>
            <w:fldChar w:fldCharType="begin"/>
          </w:r>
          <w:r>
            <w:instrText xml:space="preserve"> HYPERLINK \l "_Toc80001593" </w:instrText>
          </w:r>
          <w:r>
            <w:fldChar w:fldCharType="separate"/>
          </w:r>
          <w:r>
            <w:rPr>
              <w:rStyle w:val="22"/>
              <w:rFonts w:ascii="宋体" w:hAnsi="宋体" w:eastAsia="宋体"/>
              <w:sz w:val="24"/>
              <w:szCs w:val="24"/>
            </w:rPr>
            <w:t>4.2.5.车辆管理</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_Toc80001593 \h </w:instrText>
          </w:r>
          <w:r>
            <w:rPr>
              <w:rFonts w:ascii="宋体" w:hAnsi="宋体" w:eastAsia="宋体"/>
              <w:sz w:val="24"/>
              <w:szCs w:val="24"/>
            </w:rPr>
            <w:fldChar w:fldCharType="separate"/>
          </w:r>
          <w:r>
            <w:rPr>
              <w:rFonts w:ascii="宋体" w:hAnsi="宋体" w:eastAsia="宋体"/>
              <w:sz w:val="24"/>
              <w:szCs w:val="24"/>
            </w:rPr>
            <w:t>22</w:t>
          </w:r>
          <w:r>
            <w:rPr>
              <w:rFonts w:ascii="宋体" w:hAnsi="宋体" w:eastAsia="宋体"/>
              <w:sz w:val="24"/>
              <w:szCs w:val="24"/>
            </w:rPr>
            <w:fldChar w:fldCharType="end"/>
          </w:r>
          <w:r>
            <w:rPr>
              <w:rFonts w:ascii="宋体" w:hAnsi="宋体" w:eastAsia="宋体"/>
              <w:sz w:val="24"/>
              <w:szCs w:val="24"/>
            </w:rPr>
            <w:fldChar w:fldCharType="end"/>
          </w:r>
        </w:p>
        <w:p>
          <w:pPr>
            <w:pStyle w:val="14"/>
            <w:tabs>
              <w:tab w:val="right" w:leader="dot" w:pos="8296"/>
            </w:tabs>
            <w:spacing w:line="276" w:lineRule="auto"/>
            <w:rPr>
              <w:rFonts w:ascii="宋体" w:hAnsi="宋体" w:eastAsia="宋体"/>
              <w:sz w:val="24"/>
              <w:szCs w:val="28"/>
            </w:rPr>
          </w:pPr>
          <w:r>
            <w:fldChar w:fldCharType="begin"/>
          </w:r>
          <w:r>
            <w:instrText xml:space="preserve"> HYPERLINK \l "_Toc80001594" </w:instrText>
          </w:r>
          <w:r>
            <w:fldChar w:fldCharType="separate"/>
          </w:r>
          <w:r>
            <w:rPr>
              <w:rStyle w:val="22"/>
              <w:rFonts w:ascii="宋体" w:hAnsi="宋体" w:eastAsia="宋体"/>
              <w:sz w:val="24"/>
              <w:szCs w:val="24"/>
            </w:rPr>
            <w:t>4.2.6.原理介绍</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_Toc80001594 \h </w:instrText>
          </w:r>
          <w:r>
            <w:rPr>
              <w:rFonts w:ascii="宋体" w:hAnsi="宋体" w:eastAsia="宋体"/>
              <w:sz w:val="24"/>
              <w:szCs w:val="24"/>
            </w:rPr>
            <w:fldChar w:fldCharType="separate"/>
          </w:r>
          <w:r>
            <w:rPr>
              <w:rFonts w:ascii="宋体" w:hAnsi="宋体" w:eastAsia="宋体"/>
              <w:sz w:val="24"/>
              <w:szCs w:val="24"/>
            </w:rPr>
            <w:t>22</w:t>
          </w:r>
          <w:r>
            <w:rPr>
              <w:rFonts w:ascii="宋体" w:hAnsi="宋体" w:eastAsia="宋体"/>
              <w:sz w:val="24"/>
              <w:szCs w:val="24"/>
            </w:rPr>
            <w:fldChar w:fldCharType="end"/>
          </w:r>
          <w:r>
            <w:rPr>
              <w:rFonts w:ascii="宋体" w:hAnsi="宋体" w:eastAsia="宋体"/>
              <w:sz w:val="24"/>
              <w:szCs w:val="24"/>
            </w:rPr>
            <w:fldChar w:fldCharType="end"/>
          </w:r>
        </w:p>
        <w:p>
          <w:pPr>
            <w:pStyle w:val="14"/>
            <w:tabs>
              <w:tab w:val="right" w:leader="dot" w:pos="8296"/>
            </w:tabs>
            <w:spacing w:line="276" w:lineRule="auto"/>
            <w:rPr>
              <w:rFonts w:ascii="宋体" w:hAnsi="宋体" w:eastAsia="宋体"/>
              <w:sz w:val="24"/>
              <w:szCs w:val="24"/>
            </w:rPr>
          </w:pPr>
          <w:r>
            <w:fldChar w:fldCharType="begin"/>
          </w:r>
          <w:r>
            <w:instrText xml:space="preserve"> HYPERLINK \l "_Toc80001595" </w:instrText>
          </w:r>
          <w:r>
            <w:fldChar w:fldCharType="separate"/>
          </w:r>
          <w:r>
            <w:rPr>
              <w:rStyle w:val="22"/>
              <w:rFonts w:ascii="宋体" w:hAnsi="宋体" w:eastAsia="宋体"/>
              <w:sz w:val="24"/>
              <w:szCs w:val="24"/>
            </w:rPr>
            <w:t>4.2.7.深度学习技术</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_Toc80001595 \h </w:instrText>
          </w:r>
          <w:r>
            <w:rPr>
              <w:rFonts w:ascii="宋体" w:hAnsi="宋体" w:eastAsia="宋体"/>
              <w:sz w:val="24"/>
              <w:szCs w:val="24"/>
            </w:rPr>
            <w:fldChar w:fldCharType="separate"/>
          </w:r>
          <w:r>
            <w:rPr>
              <w:rFonts w:ascii="宋体" w:hAnsi="宋体" w:eastAsia="宋体"/>
              <w:sz w:val="24"/>
              <w:szCs w:val="24"/>
            </w:rPr>
            <w:t>22</w:t>
          </w:r>
          <w:r>
            <w:rPr>
              <w:rFonts w:ascii="宋体" w:hAnsi="宋体" w:eastAsia="宋体"/>
              <w:sz w:val="24"/>
              <w:szCs w:val="24"/>
            </w:rPr>
            <w:fldChar w:fldCharType="end"/>
          </w:r>
          <w:r>
            <w:rPr>
              <w:rFonts w:ascii="宋体" w:hAnsi="宋体" w:eastAsia="宋体"/>
              <w:sz w:val="24"/>
              <w:szCs w:val="24"/>
            </w:rPr>
            <w:fldChar w:fldCharType="end"/>
          </w:r>
        </w:p>
        <w:p>
          <w:pPr>
            <w:pStyle w:val="18"/>
            <w:tabs>
              <w:tab w:val="left" w:pos="1910"/>
              <w:tab w:val="right" w:leader="dot" w:pos="8296"/>
            </w:tabs>
            <w:spacing w:line="276" w:lineRule="auto"/>
            <w:rPr>
              <w:rFonts w:hint="eastAsia" w:ascii="宋体" w:hAnsi="宋体" w:eastAsia="宋体"/>
              <w:sz w:val="24"/>
              <w:szCs w:val="28"/>
              <w:lang w:val="en-US" w:eastAsia="zh-CN"/>
            </w:rPr>
          </w:pPr>
          <w:r>
            <w:fldChar w:fldCharType="begin"/>
          </w:r>
          <w:r>
            <w:instrText xml:space="preserve"> HYPERLINK \l "_Toc80001588" </w:instrText>
          </w:r>
          <w:r>
            <w:fldChar w:fldCharType="separate"/>
          </w:r>
          <w:r>
            <w:rPr>
              <w:rStyle w:val="22"/>
              <w:rFonts w:ascii="宋体" w:hAnsi="宋体" w:eastAsia="宋体"/>
              <w:sz w:val="24"/>
              <w:szCs w:val="24"/>
            </w:rPr>
            <w:t>4.</w:t>
          </w:r>
          <w:r>
            <w:rPr>
              <w:rStyle w:val="22"/>
              <w:rFonts w:hint="eastAsia" w:ascii="宋体" w:hAnsi="宋体" w:eastAsia="宋体"/>
              <w:sz w:val="24"/>
              <w:szCs w:val="24"/>
              <w:lang w:val="en-US" w:eastAsia="zh-CN"/>
            </w:rPr>
            <w:t>3</w:t>
          </w:r>
          <w:r>
            <w:rPr>
              <w:rStyle w:val="22"/>
              <w:rFonts w:ascii="宋体" w:hAnsi="宋体" w:eastAsia="宋体"/>
              <w:sz w:val="24"/>
              <w:szCs w:val="24"/>
            </w:rPr>
            <w:t>.</w:t>
          </w:r>
          <w:r>
            <w:rPr>
              <w:rStyle w:val="22"/>
              <w:rFonts w:hint="eastAsia" w:ascii="宋体" w:hAnsi="宋体" w:eastAsia="宋体"/>
              <w:sz w:val="24"/>
              <w:szCs w:val="24"/>
              <w:lang w:val="en-US" w:eastAsia="zh-CN"/>
            </w:rPr>
            <w:t>智慧化工园区管理平台</w:t>
          </w:r>
          <w:r>
            <w:rPr>
              <w:rFonts w:ascii="宋体" w:hAnsi="宋体" w:eastAsia="宋体"/>
              <w:sz w:val="24"/>
              <w:szCs w:val="24"/>
            </w:rPr>
            <w:tab/>
          </w:r>
          <w:r>
            <w:rPr>
              <w:rFonts w:hint="eastAsia" w:ascii="宋体" w:hAnsi="宋体" w:eastAsia="宋体"/>
              <w:sz w:val="24"/>
              <w:szCs w:val="24"/>
              <w:lang w:val="en-US" w:eastAsia="zh-CN"/>
            </w:rPr>
            <w:t>2</w:t>
          </w:r>
          <w:r>
            <w:rPr>
              <w:rFonts w:ascii="宋体" w:hAnsi="宋体" w:eastAsia="宋体"/>
              <w:sz w:val="24"/>
              <w:szCs w:val="24"/>
            </w:rPr>
            <w:fldChar w:fldCharType="end"/>
          </w:r>
          <w:r>
            <w:rPr>
              <w:rFonts w:hint="eastAsia" w:ascii="宋体" w:hAnsi="宋体" w:eastAsia="宋体"/>
              <w:sz w:val="24"/>
              <w:szCs w:val="24"/>
              <w:lang w:val="en-US" w:eastAsia="zh-CN"/>
            </w:rPr>
            <w:t>2</w:t>
          </w:r>
        </w:p>
        <w:p>
          <w:pPr>
            <w:pStyle w:val="14"/>
            <w:tabs>
              <w:tab w:val="right" w:leader="dot" w:pos="8296"/>
            </w:tabs>
            <w:spacing w:line="276" w:lineRule="auto"/>
            <w:rPr>
              <w:rFonts w:hint="eastAsia" w:ascii="宋体" w:hAnsi="宋体" w:eastAsia="宋体"/>
              <w:sz w:val="24"/>
              <w:szCs w:val="28"/>
              <w:lang w:val="en-US" w:eastAsia="zh-CN"/>
            </w:rPr>
          </w:pPr>
          <w:r>
            <w:fldChar w:fldCharType="begin"/>
          </w:r>
          <w:r>
            <w:instrText xml:space="preserve"> HYPERLINK \l "_Toc80001589" </w:instrText>
          </w:r>
          <w:r>
            <w:fldChar w:fldCharType="separate"/>
          </w:r>
          <w:r>
            <w:rPr>
              <w:rStyle w:val="22"/>
              <w:rFonts w:ascii="宋体" w:hAnsi="宋体" w:eastAsia="宋体"/>
              <w:sz w:val="24"/>
              <w:szCs w:val="24"/>
            </w:rPr>
            <w:t>4.</w:t>
          </w:r>
          <w:r>
            <w:rPr>
              <w:rStyle w:val="22"/>
              <w:rFonts w:hint="eastAsia" w:ascii="宋体" w:hAnsi="宋体" w:eastAsia="宋体"/>
              <w:sz w:val="24"/>
              <w:szCs w:val="24"/>
              <w:lang w:val="en-US" w:eastAsia="zh-CN"/>
            </w:rPr>
            <w:t>3</w:t>
          </w:r>
          <w:r>
            <w:rPr>
              <w:rStyle w:val="22"/>
              <w:rFonts w:ascii="宋体" w:hAnsi="宋体" w:eastAsia="宋体"/>
              <w:sz w:val="24"/>
              <w:szCs w:val="24"/>
            </w:rPr>
            <w:t>.1.</w:t>
          </w:r>
          <w:r>
            <w:rPr>
              <w:rStyle w:val="22"/>
              <w:rFonts w:hint="eastAsia" w:ascii="宋体" w:hAnsi="宋体" w:eastAsia="宋体"/>
              <w:sz w:val="24"/>
              <w:szCs w:val="24"/>
              <w:lang w:val="en-US" w:eastAsia="zh-CN"/>
            </w:rPr>
            <w:t>智慧安全</w:t>
          </w:r>
          <w:r>
            <w:rPr>
              <w:rFonts w:ascii="宋体" w:hAnsi="宋体" w:eastAsia="宋体"/>
              <w:sz w:val="24"/>
              <w:szCs w:val="24"/>
            </w:rPr>
            <w:tab/>
          </w:r>
          <w:r>
            <w:rPr>
              <w:rFonts w:hint="eastAsia" w:ascii="宋体" w:hAnsi="宋体" w:eastAsia="宋体"/>
              <w:sz w:val="24"/>
              <w:szCs w:val="24"/>
              <w:lang w:val="en-US" w:eastAsia="zh-CN"/>
            </w:rPr>
            <w:t>2</w:t>
          </w:r>
          <w:r>
            <w:rPr>
              <w:rFonts w:ascii="宋体" w:hAnsi="宋体" w:eastAsia="宋体"/>
              <w:sz w:val="24"/>
              <w:szCs w:val="24"/>
            </w:rPr>
            <w:fldChar w:fldCharType="end"/>
          </w:r>
          <w:r>
            <w:rPr>
              <w:rFonts w:hint="eastAsia" w:ascii="宋体" w:hAnsi="宋体" w:eastAsia="宋体"/>
              <w:sz w:val="24"/>
              <w:szCs w:val="24"/>
              <w:lang w:val="en-US" w:eastAsia="zh-CN"/>
            </w:rPr>
            <w:t>3</w:t>
          </w:r>
        </w:p>
        <w:p>
          <w:pPr>
            <w:pStyle w:val="14"/>
            <w:tabs>
              <w:tab w:val="right" w:leader="dot" w:pos="8296"/>
            </w:tabs>
            <w:spacing w:line="276" w:lineRule="auto"/>
            <w:rPr>
              <w:rFonts w:hint="eastAsia" w:eastAsia="宋体"/>
              <w:lang w:val="en-US" w:eastAsia="zh-CN"/>
            </w:rPr>
          </w:pPr>
          <w:r>
            <w:fldChar w:fldCharType="begin"/>
          </w:r>
          <w:r>
            <w:instrText xml:space="preserve"> HYPERLINK \l "_Toc80001590" </w:instrText>
          </w:r>
          <w:r>
            <w:fldChar w:fldCharType="separate"/>
          </w:r>
          <w:r>
            <w:rPr>
              <w:rStyle w:val="22"/>
              <w:rFonts w:ascii="宋体" w:hAnsi="宋体" w:eastAsia="宋体"/>
              <w:sz w:val="24"/>
              <w:szCs w:val="24"/>
            </w:rPr>
            <w:t>4.</w:t>
          </w:r>
          <w:r>
            <w:rPr>
              <w:rStyle w:val="22"/>
              <w:rFonts w:hint="eastAsia" w:ascii="宋体" w:hAnsi="宋体" w:eastAsia="宋体"/>
              <w:sz w:val="24"/>
              <w:szCs w:val="24"/>
              <w:lang w:val="en-US" w:eastAsia="zh-CN"/>
            </w:rPr>
            <w:t>3</w:t>
          </w:r>
          <w:r>
            <w:rPr>
              <w:rStyle w:val="22"/>
              <w:rFonts w:ascii="宋体" w:hAnsi="宋体" w:eastAsia="宋体"/>
              <w:sz w:val="24"/>
              <w:szCs w:val="24"/>
            </w:rPr>
            <w:t>.2.</w:t>
          </w:r>
          <w:r>
            <w:rPr>
              <w:rStyle w:val="22"/>
              <w:rFonts w:hint="eastAsia" w:ascii="宋体" w:hAnsi="宋体" w:eastAsia="宋体"/>
              <w:sz w:val="24"/>
              <w:szCs w:val="24"/>
              <w:lang w:val="en-US" w:eastAsia="zh-CN"/>
            </w:rPr>
            <w:t>智慧应急</w:t>
          </w:r>
          <w:r>
            <w:rPr>
              <w:rFonts w:ascii="宋体" w:hAnsi="宋体" w:eastAsia="宋体"/>
              <w:sz w:val="24"/>
              <w:szCs w:val="24"/>
            </w:rPr>
            <w:tab/>
          </w:r>
          <w:r>
            <w:rPr>
              <w:rFonts w:hint="eastAsia" w:ascii="宋体" w:hAnsi="宋体" w:eastAsia="宋体"/>
              <w:sz w:val="24"/>
              <w:szCs w:val="24"/>
              <w:lang w:val="en-US" w:eastAsia="zh-CN"/>
            </w:rPr>
            <w:t>2</w:t>
          </w:r>
          <w:r>
            <w:rPr>
              <w:rFonts w:ascii="宋体" w:hAnsi="宋体" w:eastAsia="宋体"/>
              <w:sz w:val="24"/>
              <w:szCs w:val="24"/>
            </w:rPr>
            <w:fldChar w:fldCharType="end"/>
          </w:r>
          <w:r>
            <w:rPr>
              <w:rFonts w:hint="eastAsia" w:ascii="宋体" w:hAnsi="宋体" w:eastAsia="宋体"/>
              <w:sz w:val="24"/>
              <w:szCs w:val="24"/>
              <w:lang w:val="en-US" w:eastAsia="zh-CN"/>
            </w:rPr>
            <w:t>7</w:t>
          </w:r>
        </w:p>
        <w:p>
          <w:pPr>
            <w:pStyle w:val="17"/>
            <w:tabs>
              <w:tab w:val="left" w:pos="420"/>
              <w:tab w:val="right" w:leader="dot" w:pos="8296"/>
            </w:tabs>
            <w:spacing w:line="276" w:lineRule="auto"/>
            <w:rPr>
              <w:rFonts w:ascii="宋体" w:hAnsi="宋体" w:eastAsia="宋体"/>
              <w:sz w:val="24"/>
              <w:szCs w:val="28"/>
            </w:rPr>
          </w:pPr>
          <w:r>
            <w:fldChar w:fldCharType="begin"/>
          </w:r>
          <w:r>
            <w:instrText xml:space="preserve"> HYPERLINK \l "_Toc80001596" </w:instrText>
          </w:r>
          <w:r>
            <w:fldChar w:fldCharType="separate"/>
          </w:r>
          <w:r>
            <w:rPr>
              <w:rStyle w:val="22"/>
              <w:rFonts w:ascii="宋体" w:hAnsi="宋体" w:eastAsia="宋体"/>
              <w:sz w:val="24"/>
              <w:szCs w:val="24"/>
            </w:rPr>
            <w:t>5.</w:t>
          </w:r>
          <w:r>
            <w:rPr>
              <w:rFonts w:ascii="宋体" w:hAnsi="宋体" w:eastAsia="宋体"/>
              <w:sz w:val="24"/>
              <w:szCs w:val="28"/>
            </w:rPr>
            <w:tab/>
          </w:r>
          <w:r>
            <w:rPr>
              <w:rStyle w:val="22"/>
              <w:rFonts w:ascii="宋体" w:hAnsi="宋体" w:eastAsia="宋体"/>
              <w:sz w:val="24"/>
              <w:szCs w:val="24"/>
            </w:rPr>
            <w:t>方案优势</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_Toc80001596 \h </w:instrText>
          </w:r>
          <w:r>
            <w:rPr>
              <w:rFonts w:ascii="宋体" w:hAnsi="宋体" w:eastAsia="宋体"/>
              <w:sz w:val="24"/>
              <w:szCs w:val="24"/>
            </w:rPr>
            <w:fldChar w:fldCharType="separate"/>
          </w:r>
          <w:r>
            <w:rPr>
              <w:rFonts w:ascii="宋体" w:hAnsi="宋体" w:eastAsia="宋体"/>
              <w:sz w:val="24"/>
              <w:szCs w:val="24"/>
            </w:rPr>
            <w:t>23</w:t>
          </w:r>
          <w:r>
            <w:rPr>
              <w:rFonts w:ascii="宋体" w:hAnsi="宋体" w:eastAsia="宋体"/>
              <w:sz w:val="24"/>
              <w:szCs w:val="24"/>
            </w:rPr>
            <w:fldChar w:fldCharType="end"/>
          </w:r>
          <w:r>
            <w:rPr>
              <w:rFonts w:ascii="宋体" w:hAnsi="宋体" w:eastAsia="宋体"/>
              <w:sz w:val="24"/>
              <w:szCs w:val="24"/>
            </w:rPr>
            <w:fldChar w:fldCharType="end"/>
          </w:r>
        </w:p>
        <w:p>
          <w:pPr>
            <w:pStyle w:val="18"/>
            <w:tabs>
              <w:tab w:val="right" w:leader="dot" w:pos="8296"/>
            </w:tabs>
            <w:spacing w:line="276" w:lineRule="auto"/>
            <w:rPr>
              <w:rFonts w:ascii="宋体" w:hAnsi="宋体" w:eastAsia="宋体"/>
              <w:sz w:val="24"/>
              <w:szCs w:val="28"/>
            </w:rPr>
          </w:pPr>
          <w:r>
            <w:fldChar w:fldCharType="begin"/>
          </w:r>
          <w:r>
            <w:instrText xml:space="preserve"> HYPERLINK \l "_Toc80001597" </w:instrText>
          </w:r>
          <w:r>
            <w:fldChar w:fldCharType="separate"/>
          </w:r>
          <w:r>
            <w:rPr>
              <w:rStyle w:val="22"/>
              <w:rFonts w:ascii="宋体" w:hAnsi="宋体" w:eastAsia="宋体"/>
              <w:sz w:val="24"/>
              <w:szCs w:val="24"/>
            </w:rPr>
            <w:t>5.1.前端利旧，节约经济</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_Toc80001597 \h </w:instrText>
          </w:r>
          <w:r>
            <w:rPr>
              <w:rFonts w:ascii="宋体" w:hAnsi="宋体" w:eastAsia="宋体"/>
              <w:sz w:val="24"/>
              <w:szCs w:val="24"/>
            </w:rPr>
            <w:fldChar w:fldCharType="separate"/>
          </w:r>
          <w:r>
            <w:rPr>
              <w:rFonts w:ascii="宋体" w:hAnsi="宋体" w:eastAsia="宋体"/>
              <w:sz w:val="24"/>
              <w:szCs w:val="24"/>
            </w:rPr>
            <w:t>23</w:t>
          </w:r>
          <w:r>
            <w:rPr>
              <w:rFonts w:ascii="宋体" w:hAnsi="宋体" w:eastAsia="宋体"/>
              <w:sz w:val="24"/>
              <w:szCs w:val="24"/>
            </w:rPr>
            <w:fldChar w:fldCharType="end"/>
          </w:r>
          <w:r>
            <w:rPr>
              <w:rFonts w:ascii="宋体" w:hAnsi="宋体" w:eastAsia="宋体"/>
              <w:sz w:val="24"/>
              <w:szCs w:val="24"/>
            </w:rPr>
            <w:fldChar w:fldCharType="end"/>
          </w:r>
        </w:p>
        <w:p>
          <w:pPr>
            <w:pStyle w:val="18"/>
            <w:tabs>
              <w:tab w:val="right" w:leader="dot" w:pos="8296"/>
            </w:tabs>
            <w:spacing w:line="276" w:lineRule="auto"/>
            <w:rPr>
              <w:rFonts w:ascii="宋体" w:hAnsi="宋体" w:eastAsia="宋体"/>
              <w:sz w:val="24"/>
              <w:szCs w:val="28"/>
            </w:rPr>
          </w:pPr>
          <w:r>
            <w:fldChar w:fldCharType="begin"/>
          </w:r>
          <w:r>
            <w:instrText xml:space="preserve"> HYPERLINK \l "_Toc80001598" </w:instrText>
          </w:r>
          <w:r>
            <w:fldChar w:fldCharType="separate"/>
          </w:r>
          <w:r>
            <w:rPr>
              <w:rStyle w:val="22"/>
              <w:rFonts w:ascii="宋体" w:hAnsi="宋体" w:eastAsia="宋体"/>
              <w:sz w:val="24"/>
              <w:szCs w:val="24"/>
            </w:rPr>
            <w:t>5.2.算法识别，精准发现</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_Toc80001598 \h </w:instrText>
          </w:r>
          <w:r>
            <w:rPr>
              <w:rFonts w:ascii="宋体" w:hAnsi="宋体" w:eastAsia="宋体"/>
              <w:sz w:val="24"/>
              <w:szCs w:val="24"/>
            </w:rPr>
            <w:fldChar w:fldCharType="separate"/>
          </w:r>
          <w:r>
            <w:rPr>
              <w:rFonts w:ascii="宋体" w:hAnsi="宋体" w:eastAsia="宋体"/>
              <w:sz w:val="24"/>
              <w:szCs w:val="24"/>
            </w:rPr>
            <w:t>23</w:t>
          </w:r>
          <w:r>
            <w:rPr>
              <w:rFonts w:ascii="宋体" w:hAnsi="宋体" w:eastAsia="宋体"/>
              <w:sz w:val="24"/>
              <w:szCs w:val="24"/>
            </w:rPr>
            <w:fldChar w:fldCharType="end"/>
          </w:r>
          <w:r>
            <w:rPr>
              <w:rFonts w:ascii="宋体" w:hAnsi="宋体" w:eastAsia="宋体"/>
              <w:sz w:val="24"/>
              <w:szCs w:val="24"/>
            </w:rPr>
            <w:fldChar w:fldCharType="end"/>
          </w:r>
        </w:p>
        <w:p>
          <w:pPr>
            <w:pStyle w:val="18"/>
            <w:tabs>
              <w:tab w:val="right" w:leader="dot" w:pos="8296"/>
            </w:tabs>
            <w:spacing w:line="276" w:lineRule="auto"/>
            <w:rPr>
              <w:rFonts w:ascii="宋体" w:hAnsi="宋体" w:eastAsia="宋体"/>
              <w:sz w:val="24"/>
              <w:szCs w:val="28"/>
            </w:rPr>
          </w:pPr>
          <w:r>
            <w:fldChar w:fldCharType="begin"/>
          </w:r>
          <w:r>
            <w:instrText xml:space="preserve"> HYPERLINK \l "_Toc80001599" </w:instrText>
          </w:r>
          <w:r>
            <w:fldChar w:fldCharType="separate"/>
          </w:r>
          <w:r>
            <w:rPr>
              <w:rStyle w:val="22"/>
              <w:rFonts w:ascii="宋体" w:hAnsi="宋体" w:eastAsia="宋体"/>
              <w:sz w:val="24"/>
              <w:szCs w:val="24"/>
            </w:rPr>
            <w:t>5.3.平台推送，快速落地</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_Toc80001599 \h </w:instrText>
          </w:r>
          <w:r>
            <w:rPr>
              <w:rFonts w:ascii="宋体" w:hAnsi="宋体" w:eastAsia="宋体"/>
              <w:sz w:val="24"/>
              <w:szCs w:val="24"/>
            </w:rPr>
            <w:fldChar w:fldCharType="separate"/>
          </w:r>
          <w:r>
            <w:rPr>
              <w:rFonts w:ascii="宋体" w:hAnsi="宋体" w:eastAsia="宋体"/>
              <w:sz w:val="24"/>
              <w:szCs w:val="24"/>
            </w:rPr>
            <w:t>23</w:t>
          </w:r>
          <w:r>
            <w:rPr>
              <w:rFonts w:ascii="宋体" w:hAnsi="宋体" w:eastAsia="宋体"/>
              <w:sz w:val="24"/>
              <w:szCs w:val="24"/>
            </w:rPr>
            <w:fldChar w:fldCharType="end"/>
          </w:r>
          <w:r>
            <w:rPr>
              <w:rFonts w:ascii="宋体" w:hAnsi="宋体" w:eastAsia="宋体"/>
              <w:sz w:val="24"/>
              <w:szCs w:val="24"/>
            </w:rPr>
            <w:fldChar w:fldCharType="end"/>
          </w:r>
        </w:p>
        <w:p>
          <w:pPr>
            <w:pStyle w:val="17"/>
            <w:tabs>
              <w:tab w:val="left" w:pos="420"/>
              <w:tab w:val="right" w:leader="dot" w:pos="8296"/>
            </w:tabs>
            <w:spacing w:line="276" w:lineRule="auto"/>
            <w:rPr>
              <w:rFonts w:ascii="宋体" w:hAnsi="宋体" w:eastAsia="宋体"/>
              <w:sz w:val="24"/>
              <w:szCs w:val="28"/>
            </w:rPr>
          </w:pPr>
          <w:r>
            <w:fldChar w:fldCharType="begin"/>
          </w:r>
          <w:r>
            <w:instrText xml:space="preserve"> HYPERLINK \l "_Toc80001600" </w:instrText>
          </w:r>
          <w:r>
            <w:fldChar w:fldCharType="separate"/>
          </w:r>
          <w:r>
            <w:rPr>
              <w:rStyle w:val="22"/>
              <w:rFonts w:ascii="宋体" w:hAnsi="宋体" w:eastAsia="宋体"/>
              <w:sz w:val="24"/>
              <w:szCs w:val="24"/>
            </w:rPr>
            <w:t>6.</w:t>
          </w:r>
          <w:r>
            <w:rPr>
              <w:rFonts w:ascii="宋体" w:hAnsi="宋体" w:eastAsia="宋体"/>
              <w:sz w:val="24"/>
              <w:szCs w:val="28"/>
            </w:rPr>
            <w:tab/>
          </w:r>
          <w:r>
            <w:rPr>
              <w:rStyle w:val="22"/>
              <w:rFonts w:ascii="宋体" w:hAnsi="宋体" w:eastAsia="宋体"/>
              <w:sz w:val="24"/>
              <w:szCs w:val="24"/>
            </w:rPr>
            <w:t>建设成效</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_Toc80001600 \h </w:instrText>
          </w:r>
          <w:r>
            <w:rPr>
              <w:rFonts w:ascii="宋体" w:hAnsi="宋体" w:eastAsia="宋体"/>
              <w:sz w:val="24"/>
              <w:szCs w:val="24"/>
            </w:rPr>
            <w:fldChar w:fldCharType="separate"/>
          </w:r>
          <w:r>
            <w:rPr>
              <w:rFonts w:ascii="宋体" w:hAnsi="宋体" w:eastAsia="宋体"/>
              <w:sz w:val="24"/>
              <w:szCs w:val="24"/>
            </w:rPr>
            <w:t>23</w:t>
          </w:r>
          <w:r>
            <w:rPr>
              <w:rFonts w:ascii="宋体" w:hAnsi="宋体" w:eastAsia="宋体"/>
              <w:sz w:val="24"/>
              <w:szCs w:val="24"/>
            </w:rPr>
            <w:fldChar w:fldCharType="end"/>
          </w:r>
          <w:r>
            <w:rPr>
              <w:rFonts w:ascii="宋体" w:hAnsi="宋体" w:eastAsia="宋体"/>
              <w:sz w:val="24"/>
              <w:szCs w:val="24"/>
            </w:rPr>
            <w:fldChar w:fldCharType="end"/>
          </w:r>
        </w:p>
        <w:p>
          <w:pPr>
            <w:pStyle w:val="18"/>
            <w:tabs>
              <w:tab w:val="right" w:leader="dot" w:pos="8296"/>
            </w:tabs>
            <w:spacing w:line="276" w:lineRule="auto"/>
            <w:rPr>
              <w:rFonts w:ascii="宋体" w:hAnsi="宋体" w:eastAsia="宋体"/>
              <w:sz w:val="24"/>
              <w:szCs w:val="28"/>
            </w:rPr>
          </w:pPr>
          <w:r>
            <w:fldChar w:fldCharType="begin"/>
          </w:r>
          <w:r>
            <w:instrText xml:space="preserve"> HYPERLINK \l "_Toc80001601" </w:instrText>
          </w:r>
          <w:r>
            <w:fldChar w:fldCharType="separate"/>
          </w:r>
          <w:r>
            <w:rPr>
              <w:rStyle w:val="22"/>
              <w:rFonts w:ascii="宋体" w:hAnsi="宋体" w:eastAsia="宋体"/>
              <w:sz w:val="24"/>
              <w:szCs w:val="24"/>
            </w:rPr>
            <w:t>6.1.实现全面感知</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_Toc80001601 \h </w:instrText>
          </w:r>
          <w:r>
            <w:rPr>
              <w:rFonts w:ascii="宋体" w:hAnsi="宋体" w:eastAsia="宋体"/>
              <w:sz w:val="24"/>
              <w:szCs w:val="24"/>
            </w:rPr>
            <w:fldChar w:fldCharType="separate"/>
          </w:r>
          <w:r>
            <w:rPr>
              <w:rFonts w:ascii="宋体" w:hAnsi="宋体" w:eastAsia="宋体"/>
              <w:sz w:val="24"/>
              <w:szCs w:val="24"/>
            </w:rPr>
            <w:t>23</w:t>
          </w:r>
          <w:r>
            <w:rPr>
              <w:rFonts w:ascii="宋体" w:hAnsi="宋体" w:eastAsia="宋体"/>
              <w:sz w:val="24"/>
              <w:szCs w:val="24"/>
            </w:rPr>
            <w:fldChar w:fldCharType="end"/>
          </w:r>
          <w:r>
            <w:rPr>
              <w:rFonts w:ascii="宋体" w:hAnsi="宋体" w:eastAsia="宋体"/>
              <w:sz w:val="24"/>
              <w:szCs w:val="24"/>
            </w:rPr>
            <w:fldChar w:fldCharType="end"/>
          </w:r>
        </w:p>
        <w:p>
          <w:pPr>
            <w:pStyle w:val="18"/>
            <w:tabs>
              <w:tab w:val="right" w:leader="dot" w:pos="8296"/>
            </w:tabs>
            <w:spacing w:line="276" w:lineRule="auto"/>
            <w:rPr>
              <w:rFonts w:ascii="宋体" w:hAnsi="宋体" w:eastAsia="宋体"/>
              <w:sz w:val="24"/>
              <w:szCs w:val="28"/>
            </w:rPr>
          </w:pPr>
          <w:r>
            <w:fldChar w:fldCharType="begin"/>
          </w:r>
          <w:r>
            <w:instrText xml:space="preserve"> HYPERLINK \l "_Toc80001602" </w:instrText>
          </w:r>
          <w:r>
            <w:fldChar w:fldCharType="separate"/>
          </w:r>
          <w:r>
            <w:rPr>
              <w:rStyle w:val="22"/>
              <w:rFonts w:ascii="宋体" w:hAnsi="宋体" w:eastAsia="宋体"/>
              <w:sz w:val="24"/>
              <w:szCs w:val="24"/>
            </w:rPr>
            <w:t>6.2.实现减员增效</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_Toc80001602 \h </w:instrText>
          </w:r>
          <w:r>
            <w:rPr>
              <w:rFonts w:ascii="宋体" w:hAnsi="宋体" w:eastAsia="宋体"/>
              <w:sz w:val="24"/>
              <w:szCs w:val="24"/>
            </w:rPr>
            <w:fldChar w:fldCharType="separate"/>
          </w:r>
          <w:r>
            <w:rPr>
              <w:rFonts w:ascii="宋体" w:hAnsi="宋体" w:eastAsia="宋体"/>
              <w:sz w:val="24"/>
              <w:szCs w:val="24"/>
            </w:rPr>
            <w:t>23</w:t>
          </w:r>
          <w:r>
            <w:rPr>
              <w:rFonts w:ascii="宋体" w:hAnsi="宋体" w:eastAsia="宋体"/>
              <w:sz w:val="24"/>
              <w:szCs w:val="24"/>
            </w:rPr>
            <w:fldChar w:fldCharType="end"/>
          </w:r>
          <w:r>
            <w:rPr>
              <w:rFonts w:ascii="宋体" w:hAnsi="宋体" w:eastAsia="宋体"/>
              <w:sz w:val="24"/>
              <w:szCs w:val="24"/>
            </w:rPr>
            <w:fldChar w:fldCharType="end"/>
          </w:r>
        </w:p>
        <w:p>
          <w:pPr>
            <w:pStyle w:val="18"/>
            <w:tabs>
              <w:tab w:val="right" w:leader="dot" w:pos="8296"/>
            </w:tabs>
            <w:spacing w:line="276" w:lineRule="auto"/>
            <w:rPr>
              <w:rFonts w:ascii="宋体" w:hAnsi="宋体" w:eastAsia="宋体"/>
              <w:sz w:val="24"/>
              <w:szCs w:val="28"/>
            </w:rPr>
          </w:pPr>
          <w:r>
            <w:fldChar w:fldCharType="begin"/>
          </w:r>
          <w:r>
            <w:instrText xml:space="preserve"> HYPERLINK \l "_Toc80001603" </w:instrText>
          </w:r>
          <w:r>
            <w:fldChar w:fldCharType="separate"/>
          </w:r>
          <w:r>
            <w:rPr>
              <w:rStyle w:val="22"/>
              <w:rFonts w:ascii="宋体" w:hAnsi="宋体" w:eastAsia="宋体"/>
              <w:sz w:val="24"/>
              <w:szCs w:val="24"/>
            </w:rPr>
            <w:t>6.3.提升治理能力</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_Toc80001603 \h </w:instrText>
          </w:r>
          <w:r>
            <w:rPr>
              <w:rFonts w:ascii="宋体" w:hAnsi="宋体" w:eastAsia="宋体"/>
              <w:sz w:val="24"/>
              <w:szCs w:val="24"/>
            </w:rPr>
            <w:fldChar w:fldCharType="separate"/>
          </w:r>
          <w:r>
            <w:rPr>
              <w:rFonts w:ascii="宋体" w:hAnsi="宋体" w:eastAsia="宋体"/>
              <w:sz w:val="24"/>
              <w:szCs w:val="24"/>
            </w:rPr>
            <w:t>24</w:t>
          </w:r>
          <w:r>
            <w:rPr>
              <w:rFonts w:ascii="宋体" w:hAnsi="宋体" w:eastAsia="宋体"/>
              <w:sz w:val="24"/>
              <w:szCs w:val="24"/>
            </w:rPr>
            <w:fldChar w:fldCharType="end"/>
          </w:r>
          <w:r>
            <w:rPr>
              <w:rFonts w:ascii="宋体" w:hAnsi="宋体" w:eastAsia="宋体"/>
              <w:sz w:val="24"/>
              <w:szCs w:val="24"/>
            </w:rPr>
            <w:fldChar w:fldCharType="end"/>
          </w:r>
        </w:p>
        <w:p>
          <w:pPr>
            <w:pStyle w:val="18"/>
            <w:tabs>
              <w:tab w:val="right" w:leader="dot" w:pos="8296"/>
            </w:tabs>
            <w:spacing w:line="276" w:lineRule="auto"/>
            <w:rPr>
              <w:rFonts w:ascii="宋体" w:hAnsi="宋体" w:eastAsia="宋体"/>
              <w:sz w:val="24"/>
              <w:szCs w:val="28"/>
            </w:rPr>
          </w:pPr>
          <w:r>
            <w:fldChar w:fldCharType="begin"/>
          </w:r>
          <w:r>
            <w:instrText xml:space="preserve"> HYPERLINK \l "_Toc80001604" </w:instrText>
          </w:r>
          <w:r>
            <w:fldChar w:fldCharType="separate"/>
          </w:r>
          <w:r>
            <w:rPr>
              <w:rStyle w:val="22"/>
              <w:rFonts w:ascii="宋体" w:hAnsi="宋体" w:eastAsia="宋体"/>
              <w:sz w:val="24"/>
              <w:szCs w:val="24"/>
            </w:rPr>
            <w:t>6.4.推动模式创新</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_Toc80001604 \h </w:instrText>
          </w:r>
          <w:r>
            <w:rPr>
              <w:rFonts w:ascii="宋体" w:hAnsi="宋体" w:eastAsia="宋体"/>
              <w:sz w:val="24"/>
              <w:szCs w:val="24"/>
            </w:rPr>
            <w:fldChar w:fldCharType="separate"/>
          </w:r>
          <w:r>
            <w:rPr>
              <w:rFonts w:ascii="宋体" w:hAnsi="宋体" w:eastAsia="宋体"/>
              <w:sz w:val="24"/>
              <w:szCs w:val="24"/>
            </w:rPr>
            <w:t>24</w:t>
          </w:r>
          <w:r>
            <w:rPr>
              <w:rFonts w:ascii="宋体" w:hAnsi="宋体" w:eastAsia="宋体"/>
              <w:sz w:val="24"/>
              <w:szCs w:val="24"/>
            </w:rPr>
            <w:fldChar w:fldCharType="end"/>
          </w:r>
          <w:r>
            <w:rPr>
              <w:rFonts w:ascii="宋体" w:hAnsi="宋体" w:eastAsia="宋体"/>
              <w:sz w:val="24"/>
              <w:szCs w:val="24"/>
            </w:rPr>
            <w:fldChar w:fldCharType="end"/>
          </w:r>
        </w:p>
        <w:p>
          <w:pPr>
            <w:spacing w:line="276" w:lineRule="auto"/>
            <w:rPr>
              <w:b/>
              <w:bCs/>
              <w:lang w:val="zh-CN"/>
            </w:rPr>
          </w:pPr>
          <w:r>
            <w:rPr>
              <w:rFonts w:ascii="宋体" w:hAnsi="宋体" w:eastAsia="宋体"/>
              <w:b/>
              <w:bCs/>
              <w:sz w:val="22"/>
              <w:szCs w:val="22"/>
              <w:lang w:val="zh-CN"/>
            </w:rPr>
            <w:fldChar w:fldCharType="end"/>
          </w:r>
        </w:p>
      </w:sdtContent>
    </w:sdt>
    <w:p>
      <w:pPr>
        <w:widowControl/>
        <w:jc w:val="left"/>
        <w:rPr>
          <w:b/>
          <w:bCs/>
          <w:kern w:val="44"/>
          <w:sz w:val="32"/>
          <w:szCs w:val="32"/>
        </w:rPr>
        <w:sectPr>
          <w:footerReference r:id="rId3" w:type="default"/>
          <w:pgSz w:w="11906" w:h="16838"/>
          <w:pgMar w:top="1440" w:right="1800" w:bottom="1440" w:left="1800" w:header="851" w:footer="992" w:gutter="0"/>
          <w:pgNumType w:start="1"/>
          <w:cols w:space="425" w:num="1"/>
          <w:titlePg/>
          <w:docGrid w:type="lines" w:linePitch="312" w:charSpace="0"/>
        </w:sectPr>
      </w:pPr>
    </w:p>
    <w:p>
      <w:pPr>
        <w:pStyle w:val="2"/>
        <w:keepNext/>
        <w:keepLines/>
        <w:pageBreakBefore w:val="0"/>
        <w:widowControl w:val="0"/>
        <w:kinsoku/>
        <w:wordWrap/>
        <w:overflowPunct/>
        <w:topLinePunct w:val="0"/>
        <w:autoSpaceDE/>
        <w:autoSpaceDN/>
        <w:bidi w:val="0"/>
        <w:adjustRightInd/>
        <w:snapToGrid/>
        <w:spacing w:before="0" w:beforeLines="0"/>
        <w:ind w:left="0" w:firstLine="0"/>
        <w:textAlignment w:val="auto"/>
      </w:pPr>
      <w:bookmarkStart w:id="1" w:name="_Toc80001580"/>
      <w:r>
        <w:rPr>
          <w:rFonts w:hint="eastAsia"/>
        </w:rPr>
        <w:t>建设背景</w:t>
      </w:r>
      <w:bookmarkEnd w:id="1"/>
    </w:p>
    <w:p>
      <w:pPr>
        <w:spacing w:line="360" w:lineRule="auto"/>
        <w:ind w:left="-15" w:firstLine="480" w:firstLineChars="200"/>
        <w:rPr>
          <w:rFonts w:ascii="宋体" w:hAnsi="宋体" w:eastAsia="宋体"/>
          <w:sz w:val="24"/>
          <w:szCs w:val="24"/>
        </w:rPr>
      </w:pPr>
      <w:r>
        <w:rPr>
          <w:rFonts w:ascii="宋体" w:hAnsi="宋体" w:eastAsia="宋体"/>
          <w:sz w:val="24"/>
          <w:szCs w:val="24"/>
        </w:rPr>
        <w:t>随着经济的不断发展，化工产业集聚发展已成为趋势，化工园区逐渐成为化工产业聚集的重要载体。目前，国内现有的大部分化工园区的管理方式比较粗放、单一，范围局限于安全、环境等方面且不成体系，并且没有覆盖到应急、消防、交通、监控预警、公共服务等多方面领域，在管理机制上处于被动状态，不能针对园区内发生的各类情况适时做出调整管理策略。为了推动园区高质量发展，实现园区智慧化、智能化、高端化运营管理已成为化工园区必经之路。</w:t>
      </w:r>
    </w:p>
    <w:p>
      <w:pPr>
        <w:spacing w:after="36" w:line="360" w:lineRule="auto"/>
        <w:ind w:left="-15" w:firstLine="480" w:firstLineChars="200"/>
        <w:rPr>
          <w:rFonts w:ascii="宋体" w:hAnsi="宋体" w:eastAsia="宋体"/>
          <w:sz w:val="24"/>
          <w:szCs w:val="24"/>
        </w:rPr>
      </w:pPr>
      <w:r>
        <w:rPr>
          <w:rFonts w:ascii="宋体" w:hAnsi="宋体" w:eastAsia="宋体" w:cs="Times New Roman"/>
          <w:sz w:val="24"/>
          <w:szCs w:val="24"/>
        </w:rPr>
        <w:t>2015</w:t>
      </w:r>
      <w:r>
        <w:rPr>
          <w:rFonts w:ascii="宋体" w:hAnsi="宋体" w:eastAsia="宋体"/>
          <w:sz w:val="24"/>
          <w:szCs w:val="24"/>
        </w:rPr>
        <w:t>年，天津港“</w:t>
      </w:r>
      <w:r>
        <w:rPr>
          <w:rFonts w:ascii="宋体" w:hAnsi="宋体" w:eastAsia="宋体" w:cs="Times New Roman"/>
          <w:sz w:val="24"/>
          <w:szCs w:val="24"/>
        </w:rPr>
        <w:t>8</w:t>
      </w:r>
      <w:r>
        <w:rPr>
          <w:rFonts w:ascii="宋体" w:hAnsi="宋体" w:eastAsia="宋体" w:cs="微软雅黑"/>
          <w:sz w:val="24"/>
          <w:szCs w:val="24"/>
        </w:rPr>
        <w:t>·</w:t>
      </w:r>
      <w:r>
        <w:rPr>
          <w:rFonts w:ascii="宋体" w:hAnsi="宋体" w:eastAsia="宋体" w:cs="Times New Roman"/>
          <w:sz w:val="24"/>
          <w:szCs w:val="24"/>
        </w:rPr>
        <w:t>12</w:t>
      </w:r>
      <w:r>
        <w:rPr>
          <w:rFonts w:ascii="宋体" w:hAnsi="宋体" w:eastAsia="宋体"/>
          <w:sz w:val="24"/>
          <w:szCs w:val="24"/>
        </w:rPr>
        <w:t>”重大事故后，国家工业和信息化部和中国石化联合会启动了“智慧园区试点工作”，旨在推动园区精细化管理、科学化决策，促进园区可持续健康发展。党的十八大把“信息化水平大幅提升”纳入全面建成小康社会的目标之一，可见党中央、国务院高度重视信息化工作。</w:t>
      </w:r>
    </w:p>
    <w:p>
      <w:pPr>
        <w:spacing w:after="91" w:line="360" w:lineRule="auto"/>
        <w:ind w:left="-15" w:firstLine="480" w:firstLineChars="200"/>
        <w:rPr>
          <w:rFonts w:ascii="宋体" w:hAnsi="宋体" w:eastAsia="宋体"/>
          <w:sz w:val="24"/>
          <w:szCs w:val="24"/>
        </w:rPr>
      </w:pPr>
      <w:r>
        <w:rPr>
          <w:rFonts w:ascii="宋体" w:hAnsi="宋体" w:eastAsia="宋体"/>
          <w:sz w:val="24"/>
          <w:szCs w:val="24"/>
        </w:rPr>
        <w:t>各化工园区积极响应党和国家的号召，顺应信息化时代的发展需要，努力推进建设智慧园区，旨在加强园区信息化、智能化、规范化管理，实现园区高效运转，推动化工行业转型发展。</w:t>
      </w:r>
      <w:r>
        <w:rPr>
          <w:rFonts w:hint="eastAsia" w:ascii="宋体" w:hAnsi="宋体" w:eastAsia="宋体"/>
          <w:sz w:val="24"/>
          <w:szCs w:val="24"/>
        </w:rPr>
        <w:t>为了减少工作流程中的冗余环节、减少机器设备的故障、规范技术工人操作标准、提高企业处置生产突发事件的应急指挥能力，以最大限度减少员工人数需要，提升员工工作效率</w:t>
      </w:r>
      <w:r>
        <w:rPr>
          <w:rFonts w:hint="eastAsia" w:ascii="宋体" w:hAnsi="宋体" w:eastAsia="宋体"/>
          <w:sz w:val="24"/>
          <w:szCs w:val="24"/>
          <w:lang w:val="en-US" w:eastAsia="zh-CN"/>
        </w:rPr>
        <w:t>和</w:t>
      </w:r>
      <w:r>
        <w:rPr>
          <w:rFonts w:hint="eastAsia" w:ascii="宋体" w:hAnsi="宋体" w:eastAsia="宋体"/>
          <w:sz w:val="24"/>
          <w:szCs w:val="24"/>
        </w:rPr>
        <w:t>企业产品质量，众多的制造型企业纷纷采取了一系列的信息化措施，“智慧工厂”、“智慧生产”、“智能制造”等建设相继展开。借助视频监控系统提升试生产管理水平是智慧生产建设的重要组成部分，是实现智慧化工园区可视化工作的重要手段之一。</w:t>
      </w:r>
    </w:p>
    <w:p>
      <w:pPr>
        <w:pStyle w:val="2"/>
        <w:keepNext/>
        <w:keepLines/>
        <w:pageBreakBefore w:val="0"/>
        <w:widowControl w:val="0"/>
        <w:kinsoku/>
        <w:wordWrap/>
        <w:overflowPunct/>
        <w:topLinePunct w:val="0"/>
        <w:autoSpaceDE/>
        <w:autoSpaceDN/>
        <w:bidi w:val="0"/>
        <w:adjustRightInd/>
        <w:snapToGrid/>
        <w:spacing w:before="0" w:beforeLines="0"/>
        <w:ind w:left="0" w:firstLine="0"/>
        <w:textAlignment w:val="auto"/>
        <w:rPr>
          <w:rFonts w:hint="eastAsia"/>
        </w:rPr>
      </w:pPr>
      <w:bookmarkStart w:id="2" w:name="_Toc80001582"/>
      <w:r>
        <w:rPr>
          <w:rFonts w:hint="eastAsia"/>
        </w:rPr>
        <w:t>建设目标</w:t>
      </w:r>
      <w:bookmarkEnd w:id="2"/>
    </w:p>
    <w:p>
      <w:pPr>
        <w:spacing w:line="360" w:lineRule="auto"/>
        <w:ind w:firstLine="480" w:firstLineChars="200"/>
        <w:rPr>
          <w:rFonts w:ascii="宋体" w:hAnsi="宋体" w:eastAsia="宋体"/>
          <w:sz w:val="24"/>
          <w:szCs w:val="32"/>
        </w:rPr>
      </w:pPr>
      <w:bookmarkStart w:id="3" w:name="_Hlk80000230"/>
      <w:r>
        <w:rPr>
          <w:rFonts w:ascii="宋体" w:hAnsi="宋体" w:eastAsia="宋体"/>
          <w:sz w:val="24"/>
          <w:szCs w:val="32"/>
        </w:rPr>
        <w:t>通过综合安防与扩充应用提高快速反应能力</w:t>
      </w:r>
      <w:r>
        <w:rPr>
          <w:rFonts w:hint="eastAsia" w:ascii="宋体" w:hAnsi="宋体" w:eastAsia="宋体"/>
          <w:sz w:val="24"/>
          <w:szCs w:val="32"/>
        </w:rPr>
        <w:t>，帮助企业优化传统安防管理方式</w:t>
      </w:r>
      <w:bookmarkEnd w:id="3"/>
      <w:r>
        <w:rPr>
          <w:rFonts w:hint="eastAsia" w:ascii="宋体" w:hAnsi="宋体" w:eastAsia="宋体"/>
          <w:sz w:val="24"/>
          <w:szCs w:val="32"/>
          <w:lang w:eastAsia="zh-CN"/>
        </w:rPr>
        <w:t>。</w:t>
      </w:r>
      <w:r>
        <w:rPr>
          <w:rFonts w:hint="eastAsia" w:ascii="宋体" w:hAnsi="宋体" w:eastAsia="宋体"/>
          <w:sz w:val="24"/>
          <w:szCs w:val="32"/>
          <w:lang w:val="en-US" w:eastAsia="zh-CN"/>
        </w:rPr>
        <w:t>一方面，</w:t>
      </w:r>
      <w:r>
        <w:rPr>
          <w:rFonts w:hint="eastAsia" w:ascii="宋体" w:hAnsi="宋体" w:eastAsia="宋体"/>
          <w:sz w:val="24"/>
          <w:szCs w:val="32"/>
        </w:rPr>
        <w:t>通过建立完善的园区门禁系统，严格控制人员、危险车辆进入园区，对园区内的人、车、物进行智能识别管理</w:t>
      </w:r>
      <w:r>
        <w:rPr>
          <w:rFonts w:hint="eastAsia" w:ascii="宋体" w:hAnsi="宋体" w:eastAsia="宋体"/>
          <w:sz w:val="24"/>
          <w:szCs w:val="32"/>
          <w:lang w:eastAsia="zh-CN"/>
        </w:rPr>
        <w:t>；</w:t>
      </w:r>
      <w:r>
        <w:rPr>
          <w:rFonts w:hint="eastAsia" w:ascii="宋体" w:hAnsi="宋体" w:eastAsia="宋体"/>
          <w:sz w:val="24"/>
          <w:szCs w:val="32"/>
          <w:lang w:val="en-US" w:eastAsia="zh-CN"/>
        </w:rPr>
        <w:t>另一方面，借助厂区原有</w:t>
      </w:r>
      <w:r>
        <w:rPr>
          <w:rFonts w:hint="eastAsia" w:ascii="宋体" w:hAnsi="宋体" w:eastAsia="宋体"/>
          <w:sz w:val="24"/>
          <w:szCs w:val="32"/>
        </w:rPr>
        <w:t>视频监控系统</w:t>
      </w:r>
      <w:r>
        <w:rPr>
          <w:rFonts w:hint="eastAsia" w:ascii="宋体" w:hAnsi="宋体" w:eastAsia="宋体"/>
          <w:sz w:val="24"/>
          <w:szCs w:val="32"/>
          <w:lang w:eastAsia="zh-CN"/>
        </w:rPr>
        <w:t>，</w:t>
      </w:r>
      <w:r>
        <w:rPr>
          <w:rFonts w:hint="eastAsia" w:ascii="宋体" w:hAnsi="宋体" w:eastAsia="宋体"/>
          <w:sz w:val="24"/>
          <w:szCs w:val="32"/>
        </w:rPr>
        <w:t>进一步提高化工园区的管理效率和安全隐患问题基础预警处理能力。</w:t>
      </w:r>
    </w:p>
    <w:p>
      <w:pPr>
        <w:pStyle w:val="2"/>
        <w:keepNext/>
        <w:keepLines/>
        <w:pageBreakBefore w:val="0"/>
        <w:widowControl w:val="0"/>
        <w:kinsoku/>
        <w:wordWrap/>
        <w:overflowPunct/>
        <w:topLinePunct w:val="0"/>
        <w:autoSpaceDE/>
        <w:autoSpaceDN/>
        <w:bidi w:val="0"/>
        <w:adjustRightInd/>
        <w:snapToGrid/>
        <w:spacing w:before="0" w:beforeLines="0"/>
        <w:ind w:left="0" w:firstLine="0"/>
        <w:textAlignment w:val="auto"/>
        <w:rPr>
          <w:rFonts w:hint="eastAsia"/>
        </w:rPr>
      </w:pPr>
      <w:bookmarkStart w:id="4" w:name="_Toc80001581"/>
      <w:r>
        <w:rPr>
          <w:rFonts w:hint="eastAsia"/>
        </w:rPr>
        <w:t>设计原则</w:t>
      </w:r>
      <w:bookmarkEnd w:id="4"/>
    </w:p>
    <w:p>
      <w:pPr>
        <w:spacing w:before="156" w:beforeLines="50" w:line="360" w:lineRule="auto"/>
        <w:ind w:firstLine="480" w:firstLineChars="200"/>
        <w:rPr>
          <w:rFonts w:ascii="宋体" w:hAnsi="宋体" w:eastAsia="宋体" w:cs="Arial"/>
          <w:color w:val="191919"/>
          <w:sz w:val="24"/>
          <w:szCs w:val="32"/>
          <w:shd w:val="clear" w:color="auto" w:fill="FFFFFF"/>
        </w:rPr>
      </w:pPr>
      <w:r>
        <w:rPr>
          <w:rFonts w:hint="eastAsia" w:ascii="宋体" w:hAnsi="宋体" w:eastAsia="宋体" w:cs="Arial"/>
          <w:color w:val="191919"/>
          <w:sz w:val="24"/>
          <w:szCs w:val="32"/>
          <w:shd w:val="clear" w:color="auto" w:fill="FFFFFF"/>
        </w:rPr>
        <w:t>本系统的设计，应以“先进性、可靠性、开放性、实用性、安全性、经济性”为基本原则。</w:t>
      </w:r>
    </w:p>
    <w:p>
      <w:pPr>
        <w:pStyle w:val="38"/>
        <w:numPr>
          <w:ilvl w:val="0"/>
          <w:numId w:val="3"/>
        </w:numPr>
        <w:spacing w:before="156" w:beforeLines="50" w:line="360" w:lineRule="auto"/>
        <w:ind w:firstLineChars="0"/>
        <w:rPr>
          <w:rFonts w:ascii="宋体" w:hAnsi="宋体" w:eastAsia="宋体" w:cs="Arial"/>
          <w:color w:val="191919"/>
          <w:sz w:val="24"/>
          <w:szCs w:val="32"/>
          <w:shd w:val="clear" w:color="auto" w:fill="FFFFFF"/>
        </w:rPr>
      </w:pPr>
      <w:r>
        <w:rPr>
          <w:rFonts w:hint="eastAsia" w:ascii="宋体" w:hAnsi="宋体" w:eastAsia="宋体" w:cs="Arial"/>
          <w:b/>
          <w:bCs/>
          <w:color w:val="191919"/>
          <w:sz w:val="24"/>
          <w:szCs w:val="32"/>
          <w:shd w:val="clear" w:color="auto" w:fill="FFFFFF"/>
        </w:rPr>
        <w:t>先进性</w:t>
      </w:r>
      <w:r>
        <w:rPr>
          <w:rFonts w:hint="eastAsia" w:ascii="宋体" w:hAnsi="宋体" w:eastAsia="宋体" w:cs="Arial"/>
          <w:color w:val="191919"/>
          <w:sz w:val="24"/>
          <w:szCs w:val="32"/>
          <w:shd w:val="clear" w:color="auto" w:fill="FFFFFF"/>
        </w:rPr>
        <w:t>：设备选型、技术运用等方面在考虑实用性的基础上，还应具备一定的前瞻性。以大数据和人工智能技术为整体架构基础，搭建可升级、可扩展、可兼容的应用平台，构建智能化、信息化、可视化的系统。</w:t>
      </w:r>
    </w:p>
    <w:p>
      <w:pPr>
        <w:pStyle w:val="38"/>
        <w:numPr>
          <w:ilvl w:val="0"/>
          <w:numId w:val="3"/>
        </w:numPr>
        <w:spacing w:before="156" w:beforeLines="50" w:line="360" w:lineRule="auto"/>
        <w:ind w:firstLineChars="0"/>
        <w:rPr>
          <w:rFonts w:ascii="宋体" w:hAnsi="宋体" w:eastAsia="宋体" w:cs="Arial"/>
          <w:color w:val="191919"/>
          <w:sz w:val="24"/>
          <w:szCs w:val="32"/>
          <w:shd w:val="clear" w:color="auto" w:fill="FFFFFF"/>
        </w:rPr>
      </w:pPr>
      <w:r>
        <w:rPr>
          <w:rFonts w:hint="eastAsia" w:ascii="宋体" w:hAnsi="宋体" w:eastAsia="宋体" w:cs="Arial"/>
          <w:b/>
          <w:bCs/>
          <w:color w:val="191919"/>
          <w:sz w:val="24"/>
          <w:szCs w:val="32"/>
          <w:shd w:val="clear" w:color="auto" w:fill="FFFFFF"/>
        </w:rPr>
        <w:t>可靠性：</w:t>
      </w:r>
      <w:r>
        <w:rPr>
          <w:rFonts w:hint="eastAsia" w:ascii="宋体" w:hAnsi="宋体" w:eastAsia="宋体" w:cs="Arial"/>
          <w:color w:val="191919"/>
          <w:sz w:val="24"/>
          <w:szCs w:val="32"/>
          <w:shd w:val="clear" w:color="auto" w:fill="FFFFFF"/>
        </w:rPr>
        <w:t>考虑系统全天候实时性需求，要求系统具备7*24小时连续不间断运行的能力，并通过自动检测、自动报警、自动监控等技术来有效地保证系统的高可用性和可靠性。系统软件应采用模块化、分层隔离设计，支持集群技术和负载均衡技术，支持双机热备功能，充分确保系统的稳定性。</w:t>
      </w:r>
    </w:p>
    <w:p>
      <w:pPr>
        <w:pStyle w:val="38"/>
        <w:numPr>
          <w:ilvl w:val="0"/>
          <w:numId w:val="3"/>
        </w:numPr>
        <w:spacing w:before="156" w:beforeLines="50" w:line="360" w:lineRule="auto"/>
        <w:ind w:firstLineChars="0"/>
        <w:rPr>
          <w:rFonts w:ascii="宋体" w:hAnsi="宋体" w:eastAsia="宋体" w:cs="Arial"/>
          <w:color w:val="191919"/>
          <w:sz w:val="24"/>
          <w:szCs w:val="32"/>
          <w:shd w:val="clear" w:color="auto" w:fill="FFFFFF"/>
        </w:rPr>
      </w:pPr>
      <w:r>
        <w:rPr>
          <w:rFonts w:hint="eastAsia" w:ascii="宋体" w:hAnsi="宋体" w:eastAsia="宋体" w:cs="Arial"/>
          <w:b/>
          <w:bCs/>
          <w:color w:val="191919"/>
          <w:sz w:val="24"/>
          <w:szCs w:val="32"/>
          <w:shd w:val="clear" w:color="auto" w:fill="FFFFFF"/>
        </w:rPr>
        <w:t>开放性：</w:t>
      </w:r>
      <w:r>
        <w:rPr>
          <w:rFonts w:hint="eastAsia" w:ascii="宋体" w:hAnsi="宋体" w:eastAsia="宋体" w:cs="Arial"/>
          <w:color w:val="191919"/>
          <w:sz w:val="24"/>
          <w:szCs w:val="32"/>
          <w:shd w:val="clear" w:color="auto" w:fill="FFFFFF"/>
        </w:rPr>
        <w:t>系统的建设应在符合国家和行业相关标准的基础上，要求采用业界主流的软硬件、操作系统、数据库以及标准协议。系统建设立足现状，着眼长远，以满足新技术不断发展和近期和未来工作发展的需要。考虑到信息技术发展日新月异，信息化建设具有适度的前瞻性。</w:t>
      </w:r>
    </w:p>
    <w:p>
      <w:pPr>
        <w:pStyle w:val="38"/>
        <w:numPr>
          <w:ilvl w:val="0"/>
          <w:numId w:val="3"/>
        </w:numPr>
        <w:spacing w:before="156" w:beforeLines="50" w:line="360" w:lineRule="auto"/>
        <w:ind w:firstLineChars="0"/>
        <w:rPr>
          <w:rFonts w:ascii="宋体" w:hAnsi="宋体" w:eastAsia="宋体" w:cs="Arial"/>
          <w:color w:val="191919"/>
          <w:sz w:val="24"/>
          <w:szCs w:val="32"/>
          <w:shd w:val="clear" w:color="auto" w:fill="FFFFFF"/>
        </w:rPr>
      </w:pPr>
      <w:r>
        <w:rPr>
          <w:rFonts w:hint="eastAsia" w:ascii="宋体" w:hAnsi="宋体" w:eastAsia="宋体" w:cs="Arial"/>
          <w:b/>
          <w:bCs/>
          <w:color w:val="191919"/>
          <w:sz w:val="24"/>
          <w:szCs w:val="32"/>
          <w:shd w:val="clear" w:color="auto" w:fill="FFFFFF"/>
        </w:rPr>
        <w:t>实用性：</w:t>
      </w:r>
      <w:r>
        <w:rPr>
          <w:rFonts w:hint="eastAsia" w:ascii="宋体" w:hAnsi="宋体" w:eastAsia="宋体" w:cs="Arial"/>
          <w:color w:val="191919"/>
          <w:sz w:val="24"/>
          <w:szCs w:val="32"/>
          <w:shd w:val="clear" w:color="auto" w:fill="FFFFFF"/>
        </w:rPr>
        <w:t xml:space="preserve">系统的建设必须突出应用，选择实用性强的设备，采用模块化设计思路，在满足当前需求的基础上，充分考虑系统未来的升级扩容需要；系统的用户界面要求人性化设计，人机交互性强，整体的安装、操作、使用、维护简便。 </w:t>
      </w:r>
    </w:p>
    <w:p>
      <w:pPr>
        <w:pStyle w:val="38"/>
        <w:numPr>
          <w:ilvl w:val="0"/>
          <w:numId w:val="3"/>
        </w:numPr>
        <w:spacing w:before="156" w:beforeLines="50" w:line="360" w:lineRule="auto"/>
        <w:ind w:firstLineChars="0"/>
        <w:rPr>
          <w:rFonts w:ascii="宋体" w:hAnsi="宋体" w:eastAsia="宋体" w:cs="Arial"/>
          <w:color w:val="191919"/>
          <w:sz w:val="24"/>
          <w:szCs w:val="32"/>
          <w:shd w:val="clear" w:color="auto" w:fill="FFFFFF"/>
        </w:rPr>
      </w:pPr>
      <w:r>
        <w:rPr>
          <w:rFonts w:hint="eastAsia" w:ascii="宋体" w:hAnsi="宋体" w:eastAsia="宋体" w:cs="Arial"/>
          <w:b/>
          <w:bCs/>
          <w:color w:val="191919"/>
          <w:sz w:val="24"/>
          <w:szCs w:val="32"/>
          <w:shd w:val="clear" w:color="auto" w:fill="FFFFFF"/>
        </w:rPr>
        <w:t>安全性：</w:t>
      </w:r>
      <w:r>
        <w:rPr>
          <w:rFonts w:hint="eastAsia" w:ascii="宋体" w:hAnsi="宋体" w:eastAsia="宋体" w:cs="Arial"/>
          <w:color w:val="191919"/>
          <w:sz w:val="24"/>
          <w:szCs w:val="32"/>
          <w:shd w:val="clear" w:color="auto" w:fill="FFFFFF"/>
        </w:rPr>
        <w:t>系统应具有防破坏和防入侵的安全性功能。软件应不受病毒感染、黑客攻击，整体系统具有高度的安全性和保密性。同时，系统还应具有防误操作特性，有较强的抗干扰、抗静电能力，能提供数据备份、恢复措施，还应提供用户等级权限保护，有效排除人为因素的干扰。</w:t>
      </w:r>
    </w:p>
    <w:p>
      <w:pPr>
        <w:pStyle w:val="38"/>
        <w:numPr>
          <w:ilvl w:val="0"/>
          <w:numId w:val="3"/>
        </w:numPr>
        <w:spacing w:before="156" w:beforeLines="50" w:line="360" w:lineRule="auto"/>
        <w:ind w:firstLineChars="0"/>
        <w:rPr>
          <w:rFonts w:ascii="宋体" w:hAnsi="宋体" w:eastAsia="宋体"/>
          <w:sz w:val="24"/>
          <w:szCs w:val="32"/>
        </w:rPr>
      </w:pPr>
      <w:r>
        <w:rPr>
          <w:rFonts w:hint="eastAsia" w:ascii="宋体" w:hAnsi="宋体" w:eastAsia="宋体" w:cs="Arial"/>
          <w:b/>
          <w:bCs/>
          <w:color w:val="191919"/>
          <w:sz w:val="24"/>
          <w:szCs w:val="32"/>
          <w:shd w:val="clear" w:color="auto" w:fill="FFFFFF"/>
        </w:rPr>
        <w:t>经济性：</w:t>
      </w:r>
      <w:r>
        <w:rPr>
          <w:rFonts w:hint="eastAsia" w:ascii="宋体" w:hAnsi="宋体" w:eastAsia="宋体" w:cs="Arial"/>
          <w:color w:val="191919"/>
          <w:sz w:val="24"/>
          <w:szCs w:val="32"/>
          <w:shd w:val="clear" w:color="auto" w:fill="FFFFFF"/>
        </w:rPr>
        <w:t>在确保先进性、可靠性、开放性、实用性和安全性的前提下，应注重系统建设的成本和投入的阶段性，充分利用现有基础资源，合理控制项目整体投资。</w:t>
      </w:r>
    </w:p>
    <w:p>
      <w:pPr>
        <w:pStyle w:val="2"/>
        <w:keepNext/>
        <w:keepLines/>
        <w:pageBreakBefore w:val="0"/>
        <w:widowControl w:val="0"/>
        <w:kinsoku/>
        <w:wordWrap/>
        <w:overflowPunct/>
        <w:topLinePunct w:val="0"/>
        <w:autoSpaceDE/>
        <w:autoSpaceDN/>
        <w:bidi w:val="0"/>
        <w:adjustRightInd/>
        <w:snapToGrid/>
        <w:spacing w:before="0" w:beforeLines="0"/>
        <w:ind w:left="0" w:firstLine="0"/>
        <w:textAlignment w:val="auto"/>
        <w:rPr>
          <w:rFonts w:hint="eastAsia"/>
        </w:rPr>
      </w:pPr>
      <w:bookmarkStart w:id="5" w:name="_Toc80001583"/>
      <w:r>
        <w:rPr>
          <w:rFonts w:hint="eastAsia"/>
        </w:rPr>
        <w:t>系统介绍</w:t>
      </w:r>
      <w:bookmarkEnd w:id="5"/>
    </w:p>
    <w:p>
      <w:pPr>
        <w:spacing w:line="360" w:lineRule="auto"/>
        <w:ind w:firstLine="480" w:firstLineChars="200"/>
        <w:rPr>
          <w:rFonts w:ascii="宋体" w:hAnsi="宋体" w:eastAsia="宋体"/>
          <w:sz w:val="24"/>
          <w:szCs w:val="32"/>
        </w:rPr>
      </w:pPr>
      <w:r>
        <w:rPr>
          <w:rFonts w:hint="eastAsia" w:ascii="宋体" w:hAnsi="宋体" w:eastAsia="宋体"/>
          <w:sz w:val="24"/>
          <w:szCs w:val="32"/>
        </w:rPr>
        <w:t>以计算机视觉技术为基础，A</w:t>
      </w:r>
      <w:r>
        <w:rPr>
          <w:rFonts w:ascii="宋体" w:hAnsi="宋体" w:eastAsia="宋体"/>
          <w:sz w:val="24"/>
          <w:szCs w:val="32"/>
        </w:rPr>
        <w:t>I</w:t>
      </w:r>
      <w:r>
        <w:rPr>
          <w:rFonts w:hint="eastAsia" w:ascii="宋体" w:hAnsi="宋体" w:eastAsia="宋体"/>
          <w:sz w:val="24"/>
          <w:szCs w:val="32"/>
        </w:rPr>
        <w:t>赋能智慧</w:t>
      </w:r>
      <w:r>
        <w:rPr>
          <w:rFonts w:hint="eastAsia" w:ascii="宋体" w:hAnsi="宋体" w:eastAsia="宋体"/>
          <w:sz w:val="24"/>
          <w:szCs w:val="32"/>
          <w:lang w:val="en-US" w:eastAsia="zh-CN"/>
        </w:rPr>
        <w:t>化工</w:t>
      </w:r>
      <w:r>
        <w:rPr>
          <w:rFonts w:hint="eastAsia" w:ascii="宋体" w:hAnsi="宋体" w:eastAsia="宋体"/>
          <w:sz w:val="24"/>
          <w:szCs w:val="32"/>
        </w:rPr>
        <w:t>园区，从园区的人、车、物三个方面出发，针对</w:t>
      </w:r>
      <w:r>
        <w:rPr>
          <w:rFonts w:hint="eastAsia" w:ascii="宋体" w:hAnsi="宋体" w:eastAsia="宋体"/>
          <w:sz w:val="24"/>
          <w:szCs w:val="32"/>
          <w:lang w:val="en-US" w:eastAsia="zh-CN"/>
        </w:rPr>
        <w:t>园</w:t>
      </w:r>
      <w:r>
        <w:rPr>
          <w:rFonts w:hint="eastAsia" w:ascii="宋体" w:hAnsi="宋体" w:eastAsia="宋体"/>
          <w:sz w:val="24"/>
          <w:szCs w:val="32"/>
        </w:rPr>
        <w:t>区内的人员、车辆、</w:t>
      </w:r>
      <w:r>
        <w:rPr>
          <w:rFonts w:hint="eastAsia" w:ascii="宋体" w:hAnsi="宋体" w:eastAsia="宋体"/>
          <w:sz w:val="24"/>
          <w:szCs w:val="32"/>
          <w:lang w:val="en-US" w:eastAsia="zh-CN"/>
        </w:rPr>
        <w:t>环境、设备</w:t>
      </w:r>
      <w:r>
        <w:rPr>
          <w:rFonts w:hint="eastAsia" w:ascii="宋体" w:hAnsi="宋体" w:eastAsia="宋体"/>
          <w:sz w:val="24"/>
          <w:szCs w:val="32"/>
        </w:rPr>
        <w:t>等进行</w:t>
      </w:r>
      <w:r>
        <w:rPr>
          <w:rFonts w:hint="eastAsia" w:ascii="宋体" w:hAnsi="宋体" w:eastAsia="宋体"/>
          <w:sz w:val="24"/>
          <w:szCs w:val="32"/>
          <w:lang w:val="en-US" w:eastAsia="zh-CN"/>
        </w:rPr>
        <w:t>智能视频监管，通过前端设备获取的视频流，由边缘设备对视频流进行实时分析，抓拍人员、车辆、环境、设备等的异常情况，实现及时告警的目的，</w:t>
      </w:r>
      <w:r>
        <w:rPr>
          <w:rFonts w:hint="eastAsia" w:ascii="宋体" w:hAnsi="宋体" w:eastAsia="宋体"/>
          <w:sz w:val="24"/>
          <w:szCs w:val="32"/>
        </w:rPr>
        <w:t>从而提升厂区的管理效率和安全。</w:t>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pPr>
      <w:bookmarkStart w:id="6" w:name="_Toc80001584"/>
      <w:r>
        <w:rPr>
          <w:rFonts w:hint="eastAsia"/>
        </w:rPr>
        <w:t>设计架构</w:t>
      </w:r>
      <w:bookmarkEnd w:id="6"/>
    </w:p>
    <w:p>
      <w:pPr>
        <w:pStyle w:val="4"/>
        <w:keepNext/>
        <w:keepLines/>
        <w:pageBreakBefore w:val="0"/>
        <w:widowControl w:val="0"/>
        <w:kinsoku/>
        <w:wordWrap/>
        <w:overflowPunct/>
        <w:topLinePunct w:val="0"/>
        <w:autoSpaceDE/>
        <w:autoSpaceDN/>
        <w:bidi w:val="0"/>
        <w:adjustRightInd/>
        <w:snapToGrid/>
        <w:spacing w:before="0" w:after="0" w:line="416" w:lineRule="auto"/>
        <w:ind w:left="-142" w:leftChars="0" w:firstLine="0" w:firstLineChars="0"/>
        <w:textAlignment w:val="auto"/>
        <w:rPr>
          <w:sz w:val="30"/>
          <w:szCs w:val="30"/>
        </w:rPr>
      </w:pPr>
      <w:bookmarkStart w:id="7" w:name="_Toc80001585"/>
      <w:r>
        <w:rPr>
          <w:rFonts w:hint="eastAsia"/>
          <w:sz w:val="30"/>
          <w:szCs w:val="30"/>
        </w:rPr>
        <w:t>系统架构</w:t>
      </w:r>
      <w:bookmarkEnd w:id="7"/>
    </w:p>
    <w:p>
      <w:pPr>
        <w:ind w:firstLine="420"/>
        <w:rPr>
          <w:rFonts w:ascii="宋体" w:hAnsi="宋体" w:eastAsia="宋体"/>
          <w:sz w:val="24"/>
          <w:szCs w:val="32"/>
        </w:rPr>
      </w:pPr>
      <w:r>
        <w:rPr>
          <w:rFonts w:hint="eastAsia" w:ascii="宋体" w:hAnsi="宋体" w:eastAsia="宋体"/>
          <w:sz w:val="24"/>
          <w:szCs w:val="32"/>
        </w:rPr>
        <w:t>视频智能识别系统自下而上分为“感知层、硬件层、分析层、应用层”四层，系统逻辑架构如下图所示：</w:t>
      </w:r>
    </w:p>
    <w:p>
      <w:r>
        <mc:AlternateContent>
          <mc:Choice Requires="wps">
            <w:drawing>
              <wp:anchor distT="0" distB="0" distL="114300" distR="114300" simplePos="0" relativeHeight="251659264" behindDoc="0" locked="0" layoutInCell="1" allowOverlap="1">
                <wp:simplePos x="0" y="0"/>
                <wp:positionH relativeFrom="margin">
                  <wp:posOffset>1488440</wp:posOffset>
                </wp:positionH>
                <wp:positionV relativeFrom="paragraph">
                  <wp:posOffset>110490</wp:posOffset>
                </wp:positionV>
                <wp:extent cx="3642995" cy="879475"/>
                <wp:effectExtent l="0" t="0" r="0" b="0"/>
                <wp:wrapNone/>
                <wp:docPr id="27" name="矩形: 圆角 27"/>
                <wp:cNvGraphicFramePr/>
                <a:graphic xmlns:a="http://schemas.openxmlformats.org/drawingml/2006/main">
                  <a:graphicData uri="http://schemas.microsoft.com/office/word/2010/wordprocessingShape">
                    <wps:wsp>
                      <wps:cNvSpPr/>
                      <wps:spPr>
                        <a:xfrm>
                          <a:off x="0" y="0"/>
                          <a:ext cx="3642995" cy="879475"/>
                        </a:xfrm>
                        <a:prstGeom prst="round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27" o:spid="_x0000_s1026" o:spt="2" style="position:absolute;left:0pt;margin-left:117.2pt;margin-top:8.7pt;height:69.25pt;width:286.85pt;mso-position-horizontal-relative:margin;z-index:251659264;v-text-anchor:middle;mso-width-relative:page;mso-height-relative:page;" fillcolor="#5B9BD5 [3208]" filled="t" stroked="f" coordsize="21600,21600" arcsize="0.166666666666667" o:gfxdata="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05+Vv2AAAAAoBAAAPAAAAAAAAAAEA&#10;IAAAACIAAABkcnMvZG93bnJldi54bWxQSwECFAAUAAAACACHTuJAvQDGLIECAADaBAAADgAAAAAA&#10;AAABACAAAAAnAQAAZHJzL2Uyb0RvYy54bWxQSwUGAAAAAAYABgBZAQAAGgYAAAAA&#10;">
                <v:fill on="t" focussize="0,0"/>
                <v:stroke on="f" weight="1pt" miterlimit="8" joinstyle="miter"/>
                <v:imagedata o:title=""/>
                <o:lock v:ext="edit" aspectratio="f"/>
              </v:roundrect>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-457200</wp:posOffset>
                </wp:positionH>
                <wp:positionV relativeFrom="paragraph">
                  <wp:posOffset>118110</wp:posOffset>
                </wp:positionV>
                <wp:extent cx="561340" cy="3740150"/>
                <wp:effectExtent l="0" t="0" r="0" b="0"/>
                <wp:wrapNone/>
                <wp:docPr id="26" name="矩形: 圆角 26"/>
                <wp:cNvGraphicFramePr/>
                <a:graphic xmlns:a="http://schemas.openxmlformats.org/drawingml/2006/main">
                  <a:graphicData uri="http://schemas.microsoft.com/office/word/2010/wordprocessingShape">
                    <wps:wsp>
                      <wps:cNvSpPr/>
                      <wps:spPr>
                        <a:xfrm>
                          <a:off x="0" y="0"/>
                          <a:ext cx="561431" cy="3740150"/>
                        </a:xfrm>
                        <a:prstGeom prst="round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26" o:spid="_x0000_s1026" o:spt="2" style="position:absolute;left:0pt;margin-left:-36pt;margin-top:9.3pt;height:294.5pt;width:44.2pt;z-index:251667456;v-text-anchor:middle;mso-width-relative:page;mso-height-relative:page;" fillcolor="#5B9BD5 [3208]" filled="t" stroked="f" coordsize="21600,21600" arcsize="0.166666666666667" o:gfxdata="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il3g11wAAAAkBAAAPAAAAAAAAAAEA&#10;IAAAACIAAABkcnMvZG93bnJldi54bWxQSwECFAAUAAAACACHTuJABAgPb4ICAADaBAAADgAAAAAA&#10;AAABACAAAAAmAQAAZHJzL2Uyb0RvYy54bWxQSwUGAAAAAAYABgBZAQAAGgYAAAAA&#10;">
                <v:fill on="t" focussize="0,0"/>
                <v:stroke on="f" weight="1pt" miterlimit="8" joinstyle="miter"/>
                <v:imagedata o:title=""/>
                <o:lock v:ext="edit" aspectratio="f"/>
              </v:roundrect>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5186680</wp:posOffset>
                </wp:positionH>
                <wp:positionV relativeFrom="paragraph">
                  <wp:posOffset>112395</wp:posOffset>
                </wp:positionV>
                <wp:extent cx="577215" cy="3766820"/>
                <wp:effectExtent l="0" t="0" r="0" b="5080"/>
                <wp:wrapNone/>
                <wp:docPr id="28" name="矩形: 圆角 28"/>
                <wp:cNvGraphicFramePr/>
                <a:graphic xmlns:a="http://schemas.openxmlformats.org/drawingml/2006/main">
                  <a:graphicData uri="http://schemas.microsoft.com/office/word/2010/wordprocessingShape">
                    <wps:wsp>
                      <wps:cNvSpPr/>
                      <wps:spPr>
                        <a:xfrm>
                          <a:off x="0" y="0"/>
                          <a:ext cx="576943" cy="3766820"/>
                        </a:xfrm>
                        <a:prstGeom prst="round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28" o:spid="_x0000_s1026" o:spt="2" style="position:absolute;left:0pt;margin-left:408.4pt;margin-top:8.85pt;height:296.6pt;width:45.45pt;z-index:251668480;v-text-anchor:middle;mso-width-relative:page;mso-height-relative:page;" fillcolor="#5B9BD5 [3208]" filled="t" stroked="f" coordsize="21600,21600" arcsize="0.166666666666667" o:gfxdata="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Reh6h1wAAAAoBAAAPAAAAAAAAAAEA&#10;IAAAACIAAABkcnMvZG93bnJldi54bWxQSwECFAAUAAAACACHTuJAWTay1YICAADaBAAADgAAAAAA&#10;AAABACAAAAAmAQAAZHJzL2Uyb0RvYy54bWxQSwUGAAAAAAYABgBZAQAAGgYAAAAA&#10;">
                <v:fill on="t" focussize="0,0"/>
                <v:stroke on="f" weight="1pt" miterlimit="8" joinstyle="miter"/>
                <v:imagedata o:title=""/>
                <o:lock v:ext="edit" aspectratio="f"/>
              </v:roundrect>
            </w:pict>
          </mc:Fallback>
        </mc:AlternateContent>
      </w:r>
      <w:r>
        <mc:AlternateContent>
          <mc:Choice Requires="wps">
            <w:drawing>
              <wp:anchor distT="0" distB="0" distL="114300" distR="114300" simplePos="0" relativeHeight="251663360" behindDoc="0" locked="0" layoutInCell="1" allowOverlap="1">
                <wp:simplePos x="0" y="0"/>
                <wp:positionH relativeFrom="margin">
                  <wp:posOffset>151765</wp:posOffset>
                </wp:positionH>
                <wp:positionV relativeFrom="paragraph">
                  <wp:posOffset>133350</wp:posOffset>
                </wp:positionV>
                <wp:extent cx="1309370" cy="866140"/>
                <wp:effectExtent l="0" t="0" r="5715" b="0"/>
                <wp:wrapNone/>
                <wp:docPr id="7220" name="矩形: 圆角 7220"/>
                <wp:cNvGraphicFramePr/>
                <a:graphic xmlns:a="http://schemas.openxmlformats.org/drawingml/2006/main">
                  <a:graphicData uri="http://schemas.microsoft.com/office/word/2010/wordprocessingShape">
                    <wps:wsp>
                      <wps:cNvSpPr/>
                      <wps:spPr>
                        <a:xfrm>
                          <a:off x="0" y="0"/>
                          <a:ext cx="1309254" cy="865910"/>
                        </a:xfrm>
                        <a:prstGeom prst="round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7220" o:spid="_x0000_s1026" o:spt="2" style="position:absolute;left:0pt;margin-left:11.95pt;margin-top:10.5pt;height:68.2pt;width:103.1pt;mso-position-horizontal-relative:margin;z-index:251663360;v-text-anchor:middle;mso-width-relative:page;mso-height-relative:page;" fillcolor="#5B9BD5 [3208]" filled="t" stroked="f" coordsize="21600,21600" arcsize="0.166666666666667" o:gfxdata="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AmfZ+bXAAAACQEAAA8AAAAAAAAA&#10;AQAgAAAAIgAAAGRycy9kb3ducmV2LnhtbFBLAQIUABQAAAAIAIdO4kD71FzjhAIAAN4EAAAOAAAA&#10;AAAAAAEAIAAAACYBAABkcnMvZTJvRG9jLnhtbFBLBQYAAAAABgAGAFkBAAAcBgAAAAA=&#10;">
                <v:fill on="t" focussize="0,0"/>
                <v:stroke on="f" weight="1pt" miterlimit="8" joinstyle="miter"/>
                <v:imagedata o:title=""/>
                <o:lock v:ext="edit" aspectratio="f"/>
              </v:roundrect>
            </w:pict>
          </mc:Fallback>
        </mc:AlternateContent>
      </w:r>
    </w:p>
    <w:p>
      <w:r>
        <mc:AlternateContent>
          <mc:Choice Requires="wpg">
            <w:drawing>
              <wp:anchor distT="0" distB="0" distL="114300" distR="114300" simplePos="0" relativeHeight="251698176" behindDoc="0" locked="0" layoutInCell="1" allowOverlap="1">
                <wp:simplePos x="0" y="0"/>
                <wp:positionH relativeFrom="column">
                  <wp:posOffset>1631315</wp:posOffset>
                </wp:positionH>
                <wp:positionV relativeFrom="paragraph">
                  <wp:posOffset>48260</wp:posOffset>
                </wp:positionV>
                <wp:extent cx="3513455" cy="633730"/>
                <wp:effectExtent l="0" t="0" r="0" b="13970"/>
                <wp:wrapNone/>
                <wp:docPr id="2" name="组合 2"/>
                <wp:cNvGraphicFramePr/>
                <a:graphic xmlns:a="http://schemas.openxmlformats.org/drawingml/2006/main">
                  <a:graphicData uri="http://schemas.microsoft.com/office/word/2010/wordprocessingGroup">
                    <wpg:wgp>
                      <wpg:cNvGrpSpPr/>
                      <wpg:grpSpPr>
                        <a:xfrm>
                          <a:off x="0" y="0"/>
                          <a:ext cx="3513455" cy="633730"/>
                          <a:chOff x="0" y="0"/>
                          <a:chExt cx="3513819" cy="634026"/>
                        </a:xfrm>
                      </wpg:grpSpPr>
                      <wps:wsp>
                        <wps:cNvPr id="7190" name="矩形: 圆角 7190"/>
                        <wps:cNvSpPr/>
                        <wps:spPr>
                          <a:xfrm>
                            <a:off x="0" y="10571"/>
                            <a:ext cx="1129145" cy="623455"/>
                          </a:xfrm>
                          <a:prstGeom prst="round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98" name="文本框 7198"/>
                        <wps:cNvSpPr txBox="1"/>
                        <wps:spPr>
                          <a:xfrm>
                            <a:off x="264278" y="58141"/>
                            <a:ext cx="775335" cy="400685"/>
                          </a:xfrm>
                          <a:prstGeom prst="rect">
                            <a:avLst/>
                          </a:prstGeom>
                          <a:noFill/>
                          <a:ln w="6350">
                            <a:noFill/>
                          </a:ln>
                        </wps:spPr>
                        <wps:txbx>
                          <w:txbxContent>
                            <w:p>
                              <w:pPr>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color w:val="FFFFFF" w:themeColor="background1"/>
                                  <w14:textFill>
                                    <w14:solidFill>
                                      <w14:schemeClr w14:val="bg1"/>
                                    </w14:solidFill>
                                  </w14:textFill>
                                </w:rPr>
                                <w:t>人员管理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00" name="文本框 7200"/>
                        <wps:cNvSpPr txBox="1"/>
                        <wps:spPr>
                          <a:xfrm>
                            <a:off x="2246359" y="63426"/>
                            <a:ext cx="1267460" cy="414655"/>
                          </a:xfrm>
                          <a:prstGeom prst="rect">
                            <a:avLst/>
                          </a:prstGeom>
                          <a:noFill/>
                          <a:ln w="6350">
                            <a:noFill/>
                          </a:ln>
                        </wps:spPr>
                        <wps:txbx>
                          <w:txbxContent>
                            <w:p>
                              <w:pPr>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color w:val="FFFFFF" w:themeColor="background1"/>
                                  <w14:textFill>
                                    <w14:solidFill>
                                      <w14:schemeClr w14:val="bg1"/>
                                    </w14:solidFill>
                                  </w14:textFill>
                                </w:rPr>
                                <w:t>重点设备及车辆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196" name="文本框 7196"/>
                        <wps:cNvSpPr txBox="1"/>
                        <wps:spPr>
                          <a:xfrm>
                            <a:off x="1347815" y="63426"/>
                            <a:ext cx="755015" cy="414655"/>
                          </a:xfrm>
                          <a:prstGeom prst="rect">
                            <a:avLst/>
                          </a:prstGeom>
                          <a:noFill/>
                          <a:ln w="6350">
                            <a:noFill/>
                          </a:ln>
                        </wps:spPr>
                        <wps:txbx>
                          <w:txbxContent>
                            <w:p>
                              <w:pPr>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color w:val="FFFFFF" w:themeColor="background1"/>
                                  <w:lang w:val="en-US" w:eastAsia="zh-CN"/>
                                  <w14:textFill>
                                    <w14:solidFill>
                                      <w14:schemeClr w14:val="bg1"/>
                                    </w14:solidFill>
                                  </w14:textFill>
                                </w:rPr>
                                <w:t>环境</w:t>
                              </w:r>
                              <w:r>
                                <w:rPr>
                                  <w:rFonts w:hint="eastAsia" w:ascii="微软雅黑" w:hAnsi="微软雅黑" w:eastAsia="微软雅黑"/>
                                  <w:color w:val="FFFFFF" w:themeColor="background1"/>
                                  <w14:textFill>
                                    <w14:solidFill>
                                      <w14:schemeClr w14:val="bg1"/>
                                    </w14:solidFill>
                                  </w14:textFill>
                                </w:rPr>
                                <w:t>异常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01" name="矩形: 圆角 7201"/>
                        <wps:cNvSpPr/>
                        <wps:spPr>
                          <a:xfrm>
                            <a:off x="1220962" y="10571"/>
                            <a:ext cx="955559" cy="623455"/>
                          </a:xfrm>
                          <a:prstGeom prst="round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02" name="矩形: 圆角 7202"/>
                        <wps:cNvSpPr/>
                        <wps:spPr>
                          <a:xfrm>
                            <a:off x="2235787" y="0"/>
                            <a:ext cx="1129145" cy="623455"/>
                          </a:xfrm>
                          <a:prstGeom prst="round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28.45pt;margin-top:3.8pt;height:49.9pt;width:276.65pt;z-index:251698176;mso-width-relative:page;mso-height-relative:page;" coordsize="3513819,634026" o:gfxdata="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">
                <o:lock v:ext="edit" aspectratio="f"/>
                <v:roundrect id="矩形: 圆角 7190" o:spid="_x0000_s1026" o:spt="2" style="position:absolute;left:0;top:10571;height:623455;width:1129145;v-text-anchor:middle;" filled="f" stroked="t" coordsize="21600,21600" arcsize="0.166666666666667" o:gfxdata="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1jJlC8AAAA&#10;3QAAAA8AAAAAAAAAAQAgAAAAIgAAAGRycy9kb3ducmV2LnhtbFBLAQIUABQAAAAIAIdO4kAzLwWe&#10;OwAAADkAAAAQAAAAAAAAAAEAIAAAAAsBAABkcnMvc2hhcGV4bWwueG1sUEsFBgAAAAAGAAYAWwEA&#10;ALUDAAAAAA==&#10;">
                  <v:fill on="f" focussize="0,0"/>
                  <v:stroke weight="1pt" color="#2F528F [3204]" miterlimit="8" joinstyle="miter" dashstyle="3 1"/>
                  <v:imagedata o:title=""/>
                  <o:lock v:ext="edit" aspectratio="f"/>
                </v:roundrect>
                <v:shape id="_x0000_s1026" o:spid="_x0000_s1026" o:spt="202" type="#_x0000_t202" style="position:absolute;left:264278;top:58141;height:400685;width:775335;" filled="f" stroked="f" coordsize="21600,21600" o:gfxdata="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isPq/&#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color w:val="FFFFFF" w:themeColor="background1"/>
                            <w14:textFill>
                              <w14:solidFill>
                                <w14:schemeClr w14:val="bg1"/>
                              </w14:solidFill>
                            </w14:textFill>
                          </w:rPr>
                          <w:t>人员管理</w:t>
                        </w:r>
                      </w:p>
                    </w:txbxContent>
                  </v:textbox>
                </v:shape>
                <v:shape id="_x0000_s1026" o:spid="_x0000_s1026" o:spt="202" type="#_x0000_t202" style="position:absolute;left:2246359;top:63426;height:414655;width:1267460;" filled="f" stroked="f" coordsize="21600,21600" o:gfxdata="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87SAe/&#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color w:val="FFFFFF" w:themeColor="background1"/>
                            <w14:textFill>
                              <w14:solidFill>
                                <w14:schemeClr w14:val="bg1"/>
                              </w14:solidFill>
                            </w14:textFill>
                          </w:rPr>
                          <w:t>重点设备及车辆</w:t>
                        </w:r>
                      </w:p>
                    </w:txbxContent>
                  </v:textbox>
                </v:shape>
                <v:shape id="_x0000_s1026" o:spid="_x0000_s1026" o:spt="202" type="#_x0000_t202" style="position:absolute;left:1347815;top:63426;height:414655;width:755015;" filled="f" stroked="f" coordsize="21600,21600" o:gfxdata="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yx&#10;gRPCAAAA3QAAAA8AAAAAAAAAAQAgAAAAIgAAAGRycy9kb3ducmV2LnhtbFBLAQIUABQAAAAIAIdO&#10;4kAzLwWeOwAAADkAAAAQAAAAAAAAAAEAIAAAABEBAABkcnMvc2hhcGV4bWwueG1sUEsFBgAAAAAG&#10;AAYAWwEAALsDAAAAAA==&#10;">
                  <v:fill on="f" focussize="0,0"/>
                  <v:stroke on="f" weight="0.5pt"/>
                  <v:imagedata o:title=""/>
                  <o:lock v:ext="edit" aspectratio="f"/>
                  <v:textbox>
                    <w:txbxContent>
                      <w:p>
                        <w:pPr>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color w:val="FFFFFF" w:themeColor="background1"/>
                            <w:lang w:val="en-US" w:eastAsia="zh-CN"/>
                            <w14:textFill>
                              <w14:solidFill>
                                <w14:schemeClr w14:val="bg1"/>
                              </w14:solidFill>
                            </w14:textFill>
                          </w:rPr>
                          <w:t>环境</w:t>
                        </w:r>
                        <w:r>
                          <w:rPr>
                            <w:rFonts w:hint="eastAsia" w:ascii="微软雅黑" w:hAnsi="微软雅黑" w:eastAsia="微软雅黑"/>
                            <w:color w:val="FFFFFF" w:themeColor="background1"/>
                            <w14:textFill>
                              <w14:solidFill>
                                <w14:schemeClr w14:val="bg1"/>
                              </w14:solidFill>
                            </w14:textFill>
                          </w:rPr>
                          <w:t>异常</w:t>
                        </w:r>
                      </w:p>
                    </w:txbxContent>
                  </v:textbox>
                </v:shape>
                <v:roundrect id="矩形: 圆角 7201" o:spid="_x0000_s1026" o:spt="2" style="position:absolute;left:1220962;top:10571;height:623455;width:955559;v-text-anchor:middle;" filled="f" stroked="t" coordsize="21600,21600" arcsize="0.166666666666667" o:gfxdata="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AdzC/&#10;AAAA3QAAAA8AAAAAAAAAAQAgAAAAIgAAAGRycy9kb3ducmV2LnhtbFBLAQIUABQAAAAIAIdO4kAz&#10;LwWeOwAAADkAAAAQAAAAAAAAAAEAIAAAAA4BAABkcnMvc2hhcGV4bWwueG1sUEsFBgAAAAAGAAYA&#10;WwEAALgDAAAAAA==&#10;">
                  <v:fill on="f" focussize="0,0"/>
                  <v:stroke weight="1pt" color="#2F528F [3204]" miterlimit="8" joinstyle="miter" dashstyle="3 1"/>
                  <v:imagedata o:title=""/>
                  <o:lock v:ext="edit" aspectratio="f"/>
                </v:roundrect>
                <v:roundrect id="矩形: 圆角 7202" o:spid="_x0000_s1026" o:spt="2" style="position:absolute;left:2235787;top:0;height:623455;width:1129145;v-text-anchor:middle;" filled="f" stroked="t" coordsize="21600,21600" arcsize="0.166666666666667" o:gfxdata="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S6Ue/&#10;AAAA3QAAAA8AAAAAAAAAAQAgAAAAIgAAAGRycy9kb3ducmV2LnhtbFBLAQIUABQAAAAIAIdO4kAz&#10;LwWeOwAAADkAAAAQAAAAAAAAAAEAIAAAAA4BAABkcnMvc2hhcGV4bWwueG1sUEsFBgAAAAAGAAYA&#10;WwEAALgDAAAAAA==&#10;">
                  <v:fill on="f" focussize="0,0"/>
                  <v:stroke weight="1pt" color="#2F528F [3204]" miterlimit="8" joinstyle="miter" dashstyle="3 1"/>
                  <v:imagedata o:title=""/>
                  <o:lock v:ext="edit" aspectratio="f"/>
                </v:roundrect>
              </v:group>
            </w:pict>
          </mc:Fallback>
        </mc:AlternateContent>
      </w:r>
      <w:r>
        <w:rPr>
          <w:rFonts w:hint="eastAsia"/>
        </w:rPr>
        <mc:AlternateContent>
          <mc:Choice Requires="wps">
            <w:drawing>
              <wp:anchor distT="0" distB="0" distL="114300" distR="114300" simplePos="0" relativeHeight="251707392" behindDoc="1" locked="0" layoutInCell="1" allowOverlap="1">
                <wp:simplePos x="0" y="0"/>
                <wp:positionH relativeFrom="column">
                  <wp:posOffset>1641475</wp:posOffset>
                </wp:positionH>
                <wp:positionV relativeFrom="paragraph">
                  <wp:posOffset>102235</wp:posOffset>
                </wp:positionV>
                <wp:extent cx="561340" cy="235585"/>
                <wp:effectExtent l="0" t="0" r="0" b="0"/>
                <wp:wrapNone/>
                <wp:docPr id="24" name="矩形 24"/>
                <wp:cNvGraphicFramePr/>
                <a:graphic xmlns:a="http://schemas.openxmlformats.org/drawingml/2006/main">
                  <a:graphicData uri="http://schemas.microsoft.com/office/word/2010/wordprocessingShape">
                    <wps:wsp>
                      <wps:cNvSpPr/>
                      <wps:spPr>
                        <a:xfrm>
                          <a:off x="0" y="0"/>
                          <a:ext cx="561109" cy="235527"/>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9.25pt;margin-top:8.05pt;height:18.55pt;width:44.2pt;z-index:-251609088;v-text-anchor:middle;mso-width-relative:page;mso-height-relative:page;" fillcolor="#5B9BD5 [3208]" filled="t" stroked="f" coordsize="21600,21600" o:gfxdata="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vIvff2AAAAAkBAAAPAAAAAAAAAAEAIAAAACIAAABkcnMvZG93bnJl&#10;di54bWxQSwECFAAUAAAACACHTuJAa5Yp/28CAADMBAAADgAAAAAAAAABACAAAAAnAQAAZHJzL2Uy&#10;b0RvYy54bWxQSwUGAAAAAAYABgBZAQAACAY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422275</wp:posOffset>
                </wp:positionH>
                <wp:positionV relativeFrom="paragraph">
                  <wp:posOffset>87630</wp:posOffset>
                </wp:positionV>
                <wp:extent cx="893445" cy="484505"/>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893445" cy="484505"/>
                        </a:xfrm>
                        <a:prstGeom prst="rect">
                          <a:avLst/>
                        </a:prstGeom>
                        <a:noFill/>
                        <a:ln w="6350">
                          <a:noFill/>
                        </a:ln>
                      </wps:spPr>
                      <wps:txbx>
                        <w:txbxContent>
                          <w:p>
                            <w:pPr>
                              <w:rPr>
                                <w:rFonts w:ascii="微软雅黑" w:hAnsi="微软雅黑" w:eastAsia="微软雅黑"/>
                                <w:b/>
                                <w:bCs/>
                                <w:color w:val="FFFFFF" w:themeColor="background1"/>
                                <w:sz w:val="28"/>
                                <w:szCs w:val="36"/>
                                <w14:textFill>
                                  <w14:solidFill>
                                    <w14:schemeClr w14:val="bg1"/>
                                  </w14:solidFill>
                                </w14:textFill>
                              </w:rPr>
                            </w:pPr>
                            <w:r>
                              <w:rPr>
                                <w:rFonts w:hint="eastAsia" w:ascii="微软雅黑" w:hAnsi="微软雅黑" w:eastAsia="微软雅黑"/>
                                <w:b/>
                                <w:bCs/>
                                <w:color w:val="FFFFFF" w:themeColor="background1"/>
                                <w:sz w:val="28"/>
                                <w:szCs w:val="36"/>
                                <w14:textFill>
                                  <w14:solidFill>
                                    <w14:schemeClr w14:val="bg1"/>
                                  </w14:solidFill>
                                </w14:textFill>
                              </w:rPr>
                              <w:t>应用层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25pt;margin-top:6.9pt;height:38.15pt;width:70.35pt;z-index:251673600;mso-width-relative:page;mso-height-relative:page;" filled="f" stroked="f" coordsize="21600,21600" o:gfxdata="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OxLP3ZAAAACAEAAA8AAAAAAAAAAQAgAAAAIgAAAGRy&#10;cy9kb3ducmV2LnhtbFBLAQIUABQAAAAIAIdO4kAk6pAWPQIAAGcEAAAOAAAAAAAAAAEAIAAAACgB&#10;AABkcnMvZTJvRG9jLnhtbFBLBQYAAAAABgAGAFkBAADXBQAAAAA=&#10;">
                <v:fill on="f" focussize="0,0"/>
                <v:stroke on="f" weight="0.5pt"/>
                <v:imagedata o:title=""/>
                <o:lock v:ext="edit" aspectratio="f"/>
                <v:textbox>
                  <w:txbxContent>
                    <w:p>
                      <w:pPr>
                        <w:rPr>
                          <w:rFonts w:ascii="微软雅黑" w:hAnsi="微软雅黑" w:eastAsia="微软雅黑"/>
                          <w:b/>
                          <w:bCs/>
                          <w:color w:val="FFFFFF" w:themeColor="background1"/>
                          <w:sz w:val="28"/>
                          <w:szCs w:val="36"/>
                          <w14:textFill>
                            <w14:solidFill>
                              <w14:schemeClr w14:val="bg1"/>
                            </w14:solidFill>
                          </w14:textFill>
                        </w:rPr>
                      </w:pPr>
                      <w:r>
                        <w:rPr>
                          <w:rFonts w:hint="eastAsia" w:ascii="微软雅黑" w:hAnsi="微软雅黑" w:eastAsia="微软雅黑"/>
                          <w:b/>
                          <w:bCs/>
                          <w:color w:val="FFFFFF" w:themeColor="background1"/>
                          <w:sz w:val="28"/>
                          <w:szCs w:val="36"/>
                          <w14:textFill>
                            <w14:solidFill>
                              <w14:schemeClr w14:val="bg1"/>
                            </w14:solidFill>
                          </w14:textFill>
                        </w:rPr>
                        <w:t>应用层</w:t>
                      </w:r>
                    </w:p>
                  </w:txbxContent>
                </v:textbox>
              </v:shape>
            </w:pict>
          </mc:Fallback>
        </mc:AlternateContent>
      </w:r>
    </w:p>
    <w:p/>
    <w:p/>
    <w:p/>
    <w:p>
      <w:r>
        <mc:AlternateContent>
          <mc:Choice Requires="wpg">
            <w:drawing>
              <wp:anchor distT="0" distB="0" distL="114300" distR="114300" simplePos="0" relativeHeight="251699200" behindDoc="0" locked="0" layoutInCell="1" allowOverlap="1">
                <wp:simplePos x="0" y="0"/>
                <wp:positionH relativeFrom="column">
                  <wp:posOffset>1572895</wp:posOffset>
                </wp:positionH>
                <wp:positionV relativeFrom="paragraph">
                  <wp:posOffset>105410</wp:posOffset>
                </wp:positionV>
                <wp:extent cx="3711575" cy="725170"/>
                <wp:effectExtent l="0" t="0" r="0" b="11430"/>
                <wp:wrapNone/>
                <wp:docPr id="5" name="组合 5"/>
                <wp:cNvGraphicFramePr/>
                <a:graphic xmlns:a="http://schemas.openxmlformats.org/drawingml/2006/main">
                  <a:graphicData uri="http://schemas.microsoft.com/office/word/2010/wordprocessingGroup">
                    <wpg:wgp>
                      <wpg:cNvGrpSpPr/>
                      <wpg:grpSpPr>
                        <a:xfrm>
                          <a:off x="0" y="0"/>
                          <a:ext cx="3711763" cy="725170"/>
                          <a:chOff x="10164" y="0"/>
                          <a:chExt cx="3712060" cy="725562"/>
                        </a:xfrm>
                      </wpg:grpSpPr>
                      <wpg:grpSp>
                        <wpg:cNvPr id="4" name="组合 4"/>
                        <wpg:cNvGrpSpPr/>
                        <wpg:grpSpPr>
                          <a:xfrm>
                            <a:off x="10164" y="0"/>
                            <a:ext cx="3712060" cy="660122"/>
                            <a:chOff x="10164" y="0"/>
                            <a:chExt cx="3712060" cy="660122"/>
                          </a:xfrm>
                        </wpg:grpSpPr>
                        <wps:wsp>
                          <wps:cNvPr id="7205" name="文本框 7205"/>
                          <wps:cNvSpPr txBox="1"/>
                          <wps:spPr>
                            <a:xfrm>
                              <a:off x="26428" y="5285"/>
                              <a:ext cx="775335" cy="400685"/>
                            </a:xfrm>
                            <a:prstGeom prst="rect">
                              <a:avLst/>
                            </a:prstGeom>
                            <a:noFill/>
                            <a:ln w="6350">
                              <a:noFill/>
                            </a:ln>
                          </wps:spPr>
                          <wps:txbx>
                            <w:txbxContent>
                              <w:p>
                                <w:pPr>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color w:val="FFFFFF" w:themeColor="background1"/>
                                    <w14:textFill>
                                      <w14:solidFill>
                                        <w14:schemeClr w14:val="bg1"/>
                                      </w14:solidFill>
                                    </w14:textFill>
                                  </w:rPr>
                                  <w:t>吸烟检测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13" name="文本框 7213"/>
                          <wps:cNvSpPr txBox="1"/>
                          <wps:spPr>
                            <a:xfrm>
                              <a:off x="639552" y="5285"/>
                              <a:ext cx="775335" cy="400685"/>
                            </a:xfrm>
                            <a:prstGeom prst="rect">
                              <a:avLst/>
                            </a:prstGeom>
                            <a:noFill/>
                            <a:ln w="6350">
                              <a:noFill/>
                            </a:ln>
                          </wps:spPr>
                          <wps:txbx>
                            <w:txbxContent>
                              <w:p>
                                <w:pPr>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color w:val="FFFFFF" w:themeColor="background1"/>
                                    <w14:textFill>
                                      <w14:solidFill>
                                        <w14:schemeClr w14:val="bg1"/>
                                      </w14:solidFill>
                                    </w14:textFill>
                                  </w:rPr>
                                  <w:t>烟火检测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17" name="文本框 7217"/>
                          <wps:cNvSpPr txBox="1"/>
                          <wps:spPr>
                            <a:xfrm>
                              <a:off x="1177445" y="5083"/>
                              <a:ext cx="970407" cy="400902"/>
                            </a:xfrm>
                            <a:prstGeom prst="rect">
                              <a:avLst/>
                            </a:prstGeom>
                            <a:noFill/>
                            <a:ln w="6350">
                              <a:noFill/>
                            </a:ln>
                          </wps:spPr>
                          <wps:txbx>
                            <w:txbxContent>
                              <w:p>
                                <w:pPr>
                                  <w:ind w:firstLine="105" w:firstLineChars="50"/>
                                  <w:rPr>
                                    <w:rFonts w:hint="default" w:ascii="微软雅黑" w:hAnsi="微软雅黑" w:eastAsia="微软雅黑"/>
                                    <w:color w:val="FFFFFF" w:themeColor="background1"/>
                                    <w:lang w:val="en-US" w:eastAsia="zh-CN"/>
                                    <w14:textFill>
                                      <w14:solidFill>
                                        <w14:schemeClr w14:val="bg1"/>
                                      </w14:solidFill>
                                    </w14:textFill>
                                  </w:rPr>
                                </w:pPr>
                                <w:r>
                                  <w:rPr>
                                    <w:rFonts w:hint="eastAsia" w:ascii="微软雅黑" w:hAnsi="微软雅黑" w:eastAsia="微软雅黑"/>
                                    <w:color w:val="FFFFFF" w:themeColor="background1"/>
                                    <w:lang w:val="en-US" w:eastAsia="zh-CN"/>
                                    <w14:textFill>
                                      <w14:solidFill>
                                        <w14:schemeClr w14:val="bg1"/>
                                      </w14:solidFill>
                                    </w14:textFill>
                                  </w:rPr>
                                  <w:t>安全帽检测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 name="文本框 9"/>
                          <wps:cNvSpPr txBox="1"/>
                          <wps:spPr>
                            <a:xfrm>
                              <a:off x="2003224" y="0"/>
                              <a:ext cx="775335" cy="400685"/>
                            </a:xfrm>
                            <a:prstGeom prst="rect">
                              <a:avLst/>
                            </a:prstGeom>
                            <a:noFill/>
                            <a:ln w="6350">
                              <a:noFill/>
                            </a:ln>
                          </wps:spPr>
                          <wps:txbx>
                            <w:txbxContent>
                              <w:p>
                                <w:pPr>
                                  <w:rPr>
                                    <w:rFonts w:hint="eastAsia" w:ascii="微软雅黑" w:hAnsi="微软雅黑" w:eastAsia="微软雅黑"/>
                                    <w:color w:val="FFFFFF" w:themeColor="background1"/>
                                    <w:lang w:val="en-US" w:eastAsia="zh-CN"/>
                                    <w14:textFill>
                                      <w14:solidFill>
                                        <w14:schemeClr w14:val="bg1"/>
                                      </w14:solidFill>
                                    </w14:textFill>
                                  </w:rPr>
                                </w:pPr>
                                <w:r>
                                  <w:rPr>
                                    <w:rFonts w:hint="eastAsia" w:ascii="微软雅黑" w:hAnsi="微软雅黑" w:eastAsia="微软雅黑"/>
                                    <w:color w:val="FFFFFF" w:themeColor="background1"/>
                                    <w:lang w:val="en-US" w:eastAsia="zh-CN"/>
                                    <w14:textFill>
                                      <w14:solidFill>
                                        <w14:schemeClr w14:val="bg1"/>
                                      </w14:solidFill>
                                    </w14:textFill>
                                  </w:rPr>
                                  <w:t>工服检测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 name="文本框 22"/>
                          <wps:cNvSpPr txBox="1"/>
                          <wps:spPr>
                            <a:xfrm>
                              <a:off x="2605776" y="0"/>
                              <a:ext cx="907415" cy="400685"/>
                            </a:xfrm>
                            <a:prstGeom prst="rect">
                              <a:avLst/>
                            </a:prstGeom>
                            <a:noFill/>
                            <a:ln w="6350">
                              <a:noFill/>
                            </a:ln>
                          </wps:spPr>
                          <wps:txbx>
                            <w:txbxContent>
                              <w:p>
                                <w:pPr>
                                  <w:rPr>
                                    <w:rFonts w:hint="eastAsia" w:ascii="微软雅黑" w:hAnsi="微软雅黑" w:eastAsia="微软雅黑"/>
                                    <w:color w:val="FFFFFF" w:themeColor="background1"/>
                                    <w:lang w:val="en-US" w:eastAsia="zh-CN"/>
                                    <w14:textFill>
                                      <w14:solidFill>
                                        <w14:schemeClr w14:val="bg1"/>
                                      </w14:solidFill>
                                    </w14:textFill>
                                  </w:rPr>
                                </w:pPr>
                                <w:r>
                                  <w:rPr>
                                    <w:rFonts w:hint="eastAsia" w:ascii="微软雅黑" w:hAnsi="微软雅黑" w:eastAsia="微软雅黑"/>
                                    <w:color w:val="FFFFFF" w:themeColor="background1"/>
                                    <w14:textFill>
                                      <w14:solidFill>
                                        <w14:schemeClr w14:val="bg1"/>
                                      </w14:solidFill>
                                    </w14:textFill>
                                  </w:rPr>
                                  <w:t>打电话</w:t>
                                </w:r>
                                <w:r>
                                  <w:rPr>
                                    <w:rFonts w:hint="eastAsia" w:ascii="微软雅黑" w:hAnsi="微软雅黑" w:eastAsia="微软雅黑"/>
                                    <w:color w:val="FFFFFF" w:themeColor="background1"/>
                                    <w:lang w:val="en-US" w:eastAsia="zh-CN"/>
                                    <w14:textFill>
                                      <w14:solidFill>
                                        <w14:schemeClr w14:val="bg1"/>
                                      </w14:solidFill>
                                    </w14:textFill>
                                  </w:rPr>
                                  <w:t>检测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09" name="文本框 7209"/>
                          <wps:cNvSpPr txBox="1"/>
                          <wps:spPr>
                            <a:xfrm>
                              <a:off x="844663" y="253502"/>
                              <a:ext cx="775436" cy="400902"/>
                            </a:xfrm>
                            <a:prstGeom prst="rect">
                              <a:avLst/>
                            </a:prstGeom>
                            <a:noFill/>
                            <a:ln w="6350">
                              <a:noFill/>
                            </a:ln>
                          </wps:spPr>
                          <wps:txbx>
                            <w:txbxContent>
                              <w:p>
                                <w:pPr>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color w:val="FFFFFF" w:themeColor="background1"/>
                                    <w14:textFill>
                                      <w14:solidFill>
                                        <w14:schemeClr w14:val="bg1"/>
                                      </w14:solidFill>
                                    </w14:textFill>
                                  </w:rPr>
                                  <w:t>无感考勤</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19" name="文本框 7219"/>
                          <wps:cNvSpPr txBox="1"/>
                          <wps:spPr>
                            <a:xfrm>
                              <a:off x="1409250" y="252867"/>
                              <a:ext cx="775437" cy="400266"/>
                            </a:xfrm>
                            <a:prstGeom prst="rect">
                              <a:avLst/>
                            </a:prstGeom>
                            <a:noFill/>
                            <a:ln w="6350">
                              <a:noFill/>
                            </a:ln>
                          </wps:spPr>
                          <wps:txbx>
                            <w:txbxContent>
                              <w:p>
                                <w:pPr>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color w:val="FFFFFF" w:themeColor="background1"/>
                                    <w14:textFill>
                                      <w14:solidFill>
                                        <w14:schemeClr w14:val="bg1"/>
                                      </w14:solidFill>
                                    </w14:textFill>
                                  </w:rPr>
                                  <w:t>身份认证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15" name="文本框 7215"/>
                          <wps:cNvSpPr txBox="1"/>
                          <wps:spPr>
                            <a:xfrm>
                              <a:off x="10164" y="259220"/>
                              <a:ext cx="1066939" cy="400902"/>
                            </a:xfrm>
                            <a:prstGeom prst="rect">
                              <a:avLst/>
                            </a:prstGeom>
                            <a:noFill/>
                            <a:ln w="6350">
                              <a:noFill/>
                            </a:ln>
                          </wps:spPr>
                          <wps:txbx>
                            <w:txbxContent>
                              <w:p>
                                <w:pPr>
                                  <w:rPr>
                                    <w:rFonts w:hint="default" w:ascii="微软雅黑" w:hAnsi="微软雅黑" w:eastAsia="微软雅黑"/>
                                    <w:color w:val="FFFFFF" w:themeColor="background1"/>
                                    <w:lang w:val="en-US" w:eastAsia="zh-CN"/>
                                    <w14:textFill>
                                      <w14:solidFill>
                                        <w14:schemeClr w14:val="bg1"/>
                                      </w14:solidFill>
                                    </w14:textFill>
                                  </w:rPr>
                                </w:pPr>
                                <w:r>
                                  <w:rPr>
                                    <w:rFonts w:hint="eastAsia" w:ascii="微软雅黑" w:hAnsi="微软雅黑" w:eastAsia="微软雅黑"/>
                                    <w:color w:val="FFFFFF" w:themeColor="background1"/>
                                    <w:lang w:val="en-US" w:eastAsia="zh-CN"/>
                                    <w14:textFill>
                                      <w14:solidFill>
                                        <w14:schemeClr w14:val="bg1"/>
                                      </w14:solidFill>
                                    </w14:textFill>
                                  </w:rPr>
                                  <w:t>区域入侵检测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 name="文本框 15"/>
                          <wps:cNvSpPr txBox="1"/>
                          <wps:spPr>
                            <a:xfrm>
                              <a:off x="2021471" y="253502"/>
                              <a:ext cx="774802" cy="400902"/>
                            </a:xfrm>
                            <a:prstGeom prst="rect">
                              <a:avLst/>
                            </a:prstGeom>
                            <a:noFill/>
                            <a:ln w="6350">
                              <a:noFill/>
                            </a:ln>
                          </wps:spPr>
                          <wps:txbx>
                            <w:txbxContent>
                              <w:p>
                                <w:pPr>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color w:val="FFFFFF" w:themeColor="background1"/>
                                    <w14:textFill>
                                      <w14:solidFill>
                                        <w14:schemeClr w14:val="bg1"/>
                                      </w14:solidFill>
                                    </w14:textFill>
                                  </w:rPr>
                                  <w:t>车辆识别</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文本框 23"/>
                          <wps:cNvSpPr txBox="1"/>
                          <wps:spPr>
                            <a:xfrm>
                              <a:off x="2690349" y="258992"/>
                              <a:ext cx="1031875" cy="400685"/>
                            </a:xfrm>
                            <a:prstGeom prst="rect">
                              <a:avLst/>
                            </a:prstGeom>
                            <a:noFill/>
                            <a:ln w="6350">
                              <a:noFill/>
                            </a:ln>
                          </wps:spPr>
                          <wps:txbx>
                            <w:txbxContent>
                              <w:p>
                                <w:pPr>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color w:val="FFFFFF" w:themeColor="background1"/>
                                    <w14:textFill>
                                      <w14:solidFill>
                                        <w14:schemeClr w14:val="bg1"/>
                                      </w14:solidFill>
                                    </w14:textFill>
                                  </w:rPr>
                                  <w:t>物品搬移</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7203" name="矩形: 圆角 7203"/>
                        <wps:cNvSpPr/>
                        <wps:spPr>
                          <a:xfrm>
                            <a:off x="63427" y="26427"/>
                            <a:ext cx="3373120" cy="699135"/>
                          </a:xfrm>
                          <a:prstGeom prst="round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23.85pt;margin-top:8.3pt;height:57.1pt;width:292.25pt;z-index:251699200;mso-width-relative:page;mso-height-relative:page;" coordorigin="10164,0" coordsize="3712060,725562" o:gfxdata="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">
                <o:lock v:ext="edit" aspectratio="f"/>
                <v:group id="_x0000_s1026" o:spid="_x0000_s1026" o:spt="203" style="position:absolute;left:10164;top:0;height:660122;width:3712060;" coordorigin="10164,0" coordsize="3712060,660122"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26428;top:5285;height:400685;width:775335;" filled="f" stroked="f" coordsize="21600,21600" o:gfxdata="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0zr&#10;n8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color w:val="FFFFFF" w:themeColor="background1"/>
                              <w14:textFill>
                                <w14:solidFill>
                                  <w14:schemeClr w14:val="bg1"/>
                                </w14:solidFill>
                              </w14:textFill>
                            </w:rPr>
                            <w:t>吸烟检测</w:t>
                          </w:r>
                        </w:p>
                      </w:txbxContent>
                    </v:textbox>
                  </v:shape>
                  <v:shape id="_x0000_s1026" o:spid="_x0000_s1026" o:spt="202" type="#_x0000_t202" style="position:absolute;left:639552;top:5285;height:400685;width:775335;" filled="f" stroked="f" coordsize="21600,21600" o:gfxdata="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jBA&#10;rc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color w:val="FFFFFF" w:themeColor="background1"/>
                              <w14:textFill>
                                <w14:solidFill>
                                  <w14:schemeClr w14:val="bg1"/>
                                </w14:solidFill>
                              </w14:textFill>
                            </w:rPr>
                            <w:t>烟火检测</w:t>
                          </w:r>
                        </w:p>
                      </w:txbxContent>
                    </v:textbox>
                  </v:shape>
                  <v:shape id="_x0000_s1026" o:spid="_x0000_s1026" o:spt="202" type="#_x0000_t202" style="position:absolute;left:1177445;top:5083;height:400902;width:970407;" filled="f" stroked="f" coordsize="21600,21600" o:gfxdata="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C0au&#10;wAAAAN0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ind w:firstLine="105" w:firstLineChars="50"/>
                            <w:rPr>
                              <w:rFonts w:hint="default" w:ascii="微软雅黑" w:hAnsi="微软雅黑" w:eastAsia="微软雅黑"/>
                              <w:color w:val="FFFFFF" w:themeColor="background1"/>
                              <w:lang w:val="en-US" w:eastAsia="zh-CN"/>
                              <w14:textFill>
                                <w14:solidFill>
                                  <w14:schemeClr w14:val="bg1"/>
                                </w14:solidFill>
                              </w14:textFill>
                            </w:rPr>
                          </w:pPr>
                          <w:r>
                            <w:rPr>
                              <w:rFonts w:hint="eastAsia" w:ascii="微软雅黑" w:hAnsi="微软雅黑" w:eastAsia="微软雅黑"/>
                              <w:color w:val="FFFFFF" w:themeColor="background1"/>
                              <w:lang w:val="en-US" w:eastAsia="zh-CN"/>
                              <w14:textFill>
                                <w14:solidFill>
                                  <w14:schemeClr w14:val="bg1"/>
                                </w14:solidFill>
                              </w14:textFill>
                            </w:rPr>
                            <w:t>安全帽检测</w:t>
                          </w:r>
                        </w:p>
                      </w:txbxContent>
                    </v:textbox>
                  </v:shape>
                  <v:shape id="_x0000_s1026" o:spid="_x0000_s1026" o:spt="202" type="#_x0000_t202" style="position:absolute;left:2003224;top:0;height:400685;width:775335;" filled="f" stroked="f" coordsize="21600,21600" o:gfxdata="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QjGb4A&#10;AADa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微软雅黑" w:hAnsi="微软雅黑" w:eastAsia="微软雅黑"/>
                              <w:color w:val="FFFFFF" w:themeColor="background1"/>
                              <w:lang w:val="en-US" w:eastAsia="zh-CN"/>
                              <w14:textFill>
                                <w14:solidFill>
                                  <w14:schemeClr w14:val="bg1"/>
                                </w14:solidFill>
                              </w14:textFill>
                            </w:rPr>
                          </w:pPr>
                          <w:r>
                            <w:rPr>
                              <w:rFonts w:hint="eastAsia" w:ascii="微软雅黑" w:hAnsi="微软雅黑" w:eastAsia="微软雅黑"/>
                              <w:color w:val="FFFFFF" w:themeColor="background1"/>
                              <w:lang w:val="en-US" w:eastAsia="zh-CN"/>
                              <w14:textFill>
                                <w14:solidFill>
                                  <w14:schemeClr w14:val="bg1"/>
                                </w14:solidFill>
                              </w14:textFill>
                            </w:rPr>
                            <w:t>工服检测</w:t>
                          </w:r>
                        </w:p>
                      </w:txbxContent>
                    </v:textbox>
                  </v:shape>
                  <v:shape id="_x0000_s1026" o:spid="_x0000_s1026" o:spt="202" type="#_x0000_t202" style="position:absolute;left:2605776;top:0;height:400685;width:907415;" filled="f" stroked="f" coordsize="21600,21600" o:gfxdata="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WuNG/&#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微软雅黑" w:hAnsi="微软雅黑" w:eastAsia="微软雅黑"/>
                              <w:color w:val="FFFFFF" w:themeColor="background1"/>
                              <w:lang w:val="en-US" w:eastAsia="zh-CN"/>
                              <w14:textFill>
                                <w14:solidFill>
                                  <w14:schemeClr w14:val="bg1"/>
                                </w14:solidFill>
                              </w14:textFill>
                            </w:rPr>
                          </w:pPr>
                          <w:r>
                            <w:rPr>
                              <w:rFonts w:hint="eastAsia" w:ascii="微软雅黑" w:hAnsi="微软雅黑" w:eastAsia="微软雅黑"/>
                              <w:color w:val="FFFFFF" w:themeColor="background1"/>
                              <w14:textFill>
                                <w14:solidFill>
                                  <w14:schemeClr w14:val="bg1"/>
                                </w14:solidFill>
                              </w14:textFill>
                            </w:rPr>
                            <w:t>打电话</w:t>
                          </w:r>
                          <w:r>
                            <w:rPr>
                              <w:rFonts w:hint="eastAsia" w:ascii="微软雅黑" w:hAnsi="微软雅黑" w:eastAsia="微软雅黑"/>
                              <w:color w:val="FFFFFF" w:themeColor="background1"/>
                              <w:lang w:val="en-US" w:eastAsia="zh-CN"/>
                              <w14:textFill>
                                <w14:solidFill>
                                  <w14:schemeClr w14:val="bg1"/>
                                </w14:solidFill>
                              </w14:textFill>
                            </w:rPr>
                            <w:t>检测</w:t>
                          </w:r>
                        </w:p>
                      </w:txbxContent>
                    </v:textbox>
                  </v:shape>
                  <v:shape id="_x0000_s1026" o:spid="_x0000_s1026" o:spt="202" type="#_x0000_t202" style="position:absolute;left:844663;top:253502;height:400902;width:775436;" filled="f" stroked="f" coordsize="21600,21600" o:gfxdata="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AeGa&#10;wAAAAN0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color w:val="FFFFFF" w:themeColor="background1"/>
                              <w14:textFill>
                                <w14:solidFill>
                                  <w14:schemeClr w14:val="bg1"/>
                                </w14:solidFill>
                              </w14:textFill>
                            </w:rPr>
                            <w:t>无感考勤</w:t>
                          </w:r>
                        </w:p>
                      </w:txbxContent>
                    </v:textbox>
                  </v:shape>
                  <v:shape id="_x0000_s1026" o:spid="_x0000_s1026" o:spt="202" type="#_x0000_t202" style="position:absolute;left:1409250;top:252867;height:400266;width:775437;" filled="f" stroked="f" coordsize="21600,21600" o:gfxdata="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9h3&#10;R8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color w:val="FFFFFF" w:themeColor="background1"/>
                              <w14:textFill>
                                <w14:solidFill>
                                  <w14:schemeClr w14:val="bg1"/>
                                </w14:solidFill>
                              </w14:textFill>
                            </w:rPr>
                            <w:t>身份认证</w:t>
                          </w:r>
                        </w:p>
                      </w:txbxContent>
                    </v:textbox>
                  </v:shape>
                  <v:shape id="_x0000_s1026" o:spid="_x0000_s1026" o:spt="202" type="#_x0000_t202" style="position:absolute;left:10164;top:259220;height:400902;width:1066939;" filled="f" stroked="f" coordsize="21600,21600" o:gfxdata="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pV9&#10;Qs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hint="default" w:ascii="微软雅黑" w:hAnsi="微软雅黑" w:eastAsia="微软雅黑"/>
                              <w:color w:val="FFFFFF" w:themeColor="background1"/>
                              <w:lang w:val="en-US" w:eastAsia="zh-CN"/>
                              <w14:textFill>
                                <w14:solidFill>
                                  <w14:schemeClr w14:val="bg1"/>
                                </w14:solidFill>
                              </w14:textFill>
                            </w:rPr>
                          </w:pPr>
                          <w:r>
                            <w:rPr>
                              <w:rFonts w:hint="eastAsia" w:ascii="微软雅黑" w:hAnsi="微软雅黑" w:eastAsia="微软雅黑"/>
                              <w:color w:val="FFFFFF" w:themeColor="background1"/>
                              <w:lang w:val="en-US" w:eastAsia="zh-CN"/>
                              <w14:textFill>
                                <w14:solidFill>
                                  <w14:schemeClr w14:val="bg1"/>
                                </w14:solidFill>
                              </w14:textFill>
                            </w:rPr>
                            <w:t>区域入侵检测</w:t>
                          </w:r>
                        </w:p>
                      </w:txbxContent>
                    </v:textbox>
                  </v:shape>
                  <v:shape id="_x0000_s1026" o:spid="_x0000_s1026" o:spt="202" type="#_x0000_t202" style="position:absolute;left:2021471;top:253502;height:400902;width:774802;" filled="f" stroked="f" coordsize="21600,21600" o:gfxdata="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U+oY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color w:val="FFFFFF" w:themeColor="background1"/>
                              <w14:textFill>
                                <w14:solidFill>
                                  <w14:schemeClr w14:val="bg1"/>
                                </w14:solidFill>
                              </w14:textFill>
                            </w:rPr>
                            <w:t>车辆识别</w:t>
                          </w:r>
                        </w:p>
                      </w:txbxContent>
                    </v:textbox>
                  </v:shape>
                  <v:shape id="_x0000_s1026" o:spid="_x0000_s1026" o:spt="202" type="#_x0000_t202" style="position:absolute;left:2690349;top:258992;height:400685;width:1031875;" filled="f" stroked="f" coordsize="21600,21600" o:gfxdata="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odS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color w:val="FFFFFF" w:themeColor="background1"/>
                              <w14:textFill>
                                <w14:solidFill>
                                  <w14:schemeClr w14:val="bg1"/>
                                </w14:solidFill>
                              </w14:textFill>
                            </w:rPr>
                            <w:t>物品搬移</w:t>
                          </w:r>
                        </w:p>
                      </w:txbxContent>
                    </v:textbox>
                  </v:shape>
                </v:group>
                <v:roundrect id="矩形: 圆角 7203" o:spid="_x0000_s1026" o:spt="2" style="position:absolute;left:63427;top:26427;height:699135;width:3373120;v-text-anchor:middle;" filled="f" stroked="t" coordsize="21600,21600" arcsize="0.166666666666667" o:gfxdata="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6eTNy/&#10;AAAA3QAAAA8AAAAAAAAAAQAgAAAAIgAAAGRycy9kb3ducmV2LnhtbFBLAQIUABQAAAAIAIdO4kAz&#10;LwWeOwAAADkAAAAQAAAAAAAAAAEAIAAAAA4BAABkcnMvc2hhcGV4bWwueG1sUEsFBgAAAAAGAAYA&#10;WwEAALgDAAAAAA==&#10;">
                  <v:fill on="f" focussize="0,0"/>
                  <v:stroke weight="1pt" color="#2F528F [3204]" miterlimit="8" joinstyle="miter" dashstyle="3 1"/>
                  <v:imagedata o:title=""/>
                  <o:lock v:ext="edit" aspectratio="f"/>
                </v:roundrect>
              </v:group>
            </w:pict>
          </mc:Fallback>
        </mc:AlternateContent>
      </w:r>
      <w:r>
        <mc:AlternateContent>
          <mc:Choice Requires="wps">
            <w:drawing>
              <wp:anchor distT="0" distB="0" distL="114300" distR="114300" simplePos="0" relativeHeight="251662336" behindDoc="0" locked="0" layoutInCell="1" allowOverlap="1">
                <wp:simplePos x="0" y="0"/>
                <wp:positionH relativeFrom="margin">
                  <wp:posOffset>145415</wp:posOffset>
                </wp:positionH>
                <wp:positionV relativeFrom="paragraph">
                  <wp:posOffset>41910</wp:posOffset>
                </wp:positionV>
                <wp:extent cx="1308735" cy="865505"/>
                <wp:effectExtent l="0" t="0" r="5715" b="0"/>
                <wp:wrapNone/>
                <wp:docPr id="7221" name="矩形: 圆角 7221"/>
                <wp:cNvGraphicFramePr/>
                <a:graphic xmlns:a="http://schemas.openxmlformats.org/drawingml/2006/main">
                  <a:graphicData uri="http://schemas.microsoft.com/office/word/2010/wordprocessingShape">
                    <wps:wsp>
                      <wps:cNvSpPr/>
                      <wps:spPr>
                        <a:xfrm>
                          <a:off x="0" y="0"/>
                          <a:ext cx="1308735" cy="865505"/>
                        </a:xfrm>
                        <a:prstGeom prst="round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7221" o:spid="_x0000_s1026" o:spt="2" style="position:absolute;left:0pt;margin-left:11.45pt;margin-top:3.3pt;height:68.15pt;width:103.05pt;mso-position-horizontal-relative:margin;z-index:251662336;v-text-anchor:middle;mso-width-relative:page;mso-height-relative:page;" fillcolor="#5B9BD5 [3208]" filled="t" stroked="f" coordsize="21600,21600" arcsize="0.166666666666667" o:gfxdata="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CHxsO0wAAAAgBAAAPAAAAAAAAAAEAIAAA&#10;ACIAAABkcnMvZG93bnJldi54bWxQSwECFAAUAAAACACHTuJA1sOqToMCAADeBAAADgAAAAAAAAAB&#10;ACAAAAAiAQAAZHJzL2Uyb0RvYy54bWxQSwUGAAAAAAYABgBZAQAAFwYAAAAA&#10;">
                <v:fill on="t" focussize="0,0"/>
                <v:stroke on="f" weight="1pt" miterlimit="8" joinstyle="miter"/>
                <v:imagedata o:title=""/>
                <o:lock v:ext="edit" aspectratio="f"/>
              </v:roundrect>
            </w:pict>
          </mc:Fallback>
        </mc:AlternateContent>
      </w:r>
      <w:r>
        <mc:AlternateContent>
          <mc:Choice Requires="wps">
            <w:drawing>
              <wp:anchor distT="0" distB="0" distL="114300" distR="114300" simplePos="0" relativeHeight="251669504" behindDoc="0" locked="0" layoutInCell="1" allowOverlap="1">
                <wp:simplePos x="0" y="0"/>
                <wp:positionH relativeFrom="margin">
                  <wp:posOffset>1496060</wp:posOffset>
                </wp:positionH>
                <wp:positionV relativeFrom="paragraph">
                  <wp:posOffset>36830</wp:posOffset>
                </wp:positionV>
                <wp:extent cx="3642995" cy="879475"/>
                <wp:effectExtent l="0" t="0" r="0" b="0"/>
                <wp:wrapNone/>
                <wp:docPr id="34" name="矩形: 圆角 34"/>
                <wp:cNvGraphicFramePr/>
                <a:graphic xmlns:a="http://schemas.openxmlformats.org/drawingml/2006/main">
                  <a:graphicData uri="http://schemas.microsoft.com/office/word/2010/wordprocessingShape">
                    <wps:wsp>
                      <wps:cNvSpPr/>
                      <wps:spPr>
                        <a:xfrm>
                          <a:off x="0" y="0"/>
                          <a:ext cx="3642995" cy="879764"/>
                        </a:xfrm>
                        <a:prstGeom prst="round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34" o:spid="_x0000_s1026" o:spt="2" style="position:absolute;left:0pt;margin-left:117.8pt;margin-top:2.9pt;height:69.25pt;width:286.85pt;mso-position-horizontal-relative:margin;z-index:251669504;v-text-anchor:middle;mso-width-relative:page;mso-height-relative:page;" fillcolor="#5B9BD5 [3208]" filled="t" stroked="f" coordsize="21600,21600" arcsize="0.166666666666667" o:gfxdata="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AVFOGnYAAAACQEAAA8AAAAAAAAA&#10;AQAgAAAAIgAAAGRycy9kb3ducmV2LnhtbFBLAQIUABQAAAAIAIdO4kDRMsPwgwIAANoEAAAOAAAA&#10;AAAAAAEAIAAAACcBAABkcnMvZTJvRG9jLnhtbFBLBQYAAAAABgAGAFkBAAAcBgAAAAA=&#10;">
                <v:fill on="t" focussize="0,0"/>
                <v:stroke on="f" weight="1pt" miterlimit="8" joinstyle="miter"/>
                <v:imagedata o:title=""/>
                <o:lock v:ext="edit" aspectratio="f"/>
              </v:roundrect>
            </w:pict>
          </mc:Fallback>
        </mc:AlternateContent>
      </w:r>
    </w:p>
    <w:p>
      <w:r>
        <mc:AlternateContent>
          <mc:Choice Requires="wps">
            <w:drawing>
              <wp:anchor distT="0" distB="0" distL="114300" distR="114300" simplePos="0" relativeHeight="251672576" behindDoc="0" locked="0" layoutInCell="1" allowOverlap="1">
                <wp:simplePos x="0" y="0"/>
                <wp:positionH relativeFrom="column">
                  <wp:posOffset>5252085</wp:posOffset>
                </wp:positionH>
                <wp:positionV relativeFrom="paragraph">
                  <wp:posOffset>160020</wp:posOffset>
                </wp:positionV>
                <wp:extent cx="512445" cy="180086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512445" cy="1800860"/>
                        </a:xfrm>
                        <a:prstGeom prst="rect">
                          <a:avLst/>
                        </a:prstGeom>
                        <a:noFill/>
                        <a:ln w="6350">
                          <a:noFill/>
                        </a:ln>
                      </wps:spPr>
                      <wps:txbx>
                        <w:txbxContent>
                          <w:p>
                            <w:pPr>
                              <w:spacing w:line="480" w:lineRule="auto"/>
                              <w:rPr>
                                <w:rFonts w:ascii="微软雅黑" w:hAnsi="微软雅黑" w:eastAsia="微软雅黑"/>
                                <w:b/>
                                <w:bCs/>
                                <w:color w:val="FFFFFF" w:themeColor="background1"/>
                                <w:sz w:val="32"/>
                                <w:szCs w:val="40"/>
                                <w14:textFill>
                                  <w14:solidFill>
                                    <w14:schemeClr w14:val="bg1"/>
                                  </w14:solidFill>
                                </w14:textFill>
                              </w:rPr>
                            </w:pPr>
                            <w:r>
                              <w:rPr>
                                <w:rFonts w:hint="eastAsia" w:ascii="微软雅黑" w:hAnsi="微软雅黑" w:eastAsia="微软雅黑"/>
                                <w:b/>
                                <w:bCs/>
                                <w:color w:val="FFFFFF" w:themeColor="background1"/>
                                <w:sz w:val="32"/>
                                <w:szCs w:val="40"/>
                                <w14:textFill>
                                  <w14:solidFill>
                                    <w14:schemeClr w14:val="bg1"/>
                                  </w14:solidFill>
                                </w14:textFill>
                              </w:rPr>
                              <w:t>安 全 体 系</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3.55pt;margin-top:12.6pt;height:141.8pt;width:40.35pt;z-index:251672576;mso-width-relative:page;mso-height-relative:page;" filled="f" stroked="f" coordsize="21600,21600" o:gfxdata="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bPJRrZAAAACgEAAA8AAAAAAAAAAQAgAAAAIgAA&#10;AGRycy9kb3ducmV2LnhtbFBLAQIUABQAAAAIAIdO4kDHk6DpQAIAAGoEAAAOAAAAAAAAAAEAIAAA&#10;ACgBAABkcnMvZTJvRG9jLnhtbFBLBQYAAAAABgAGAFkBAADaBQAAAAA=&#10;">
                <v:fill on="f" focussize="0,0"/>
                <v:stroke on="f" weight="0.5pt"/>
                <v:imagedata o:title=""/>
                <o:lock v:ext="edit" aspectratio="f"/>
                <v:textbox style="layout-flow:vertical-ideographic;">
                  <w:txbxContent>
                    <w:p>
                      <w:pPr>
                        <w:spacing w:line="480" w:lineRule="auto"/>
                        <w:rPr>
                          <w:rFonts w:ascii="微软雅黑" w:hAnsi="微软雅黑" w:eastAsia="微软雅黑"/>
                          <w:b/>
                          <w:bCs/>
                          <w:color w:val="FFFFFF" w:themeColor="background1"/>
                          <w:sz w:val="32"/>
                          <w:szCs w:val="40"/>
                          <w14:textFill>
                            <w14:solidFill>
                              <w14:schemeClr w14:val="bg1"/>
                            </w14:solidFill>
                          </w14:textFill>
                        </w:rPr>
                      </w:pPr>
                      <w:r>
                        <w:rPr>
                          <w:rFonts w:hint="eastAsia" w:ascii="微软雅黑" w:hAnsi="微软雅黑" w:eastAsia="微软雅黑"/>
                          <w:b/>
                          <w:bCs/>
                          <w:color w:val="FFFFFF" w:themeColor="background1"/>
                          <w:sz w:val="32"/>
                          <w:szCs w:val="40"/>
                          <w14:textFill>
                            <w14:solidFill>
                              <w14:schemeClr w14:val="bg1"/>
                            </w14:solidFill>
                          </w14:textFill>
                        </w:rPr>
                        <w:t>安 全 体 系</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-377825</wp:posOffset>
                </wp:positionH>
                <wp:positionV relativeFrom="paragraph">
                  <wp:posOffset>162560</wp:posOffset>
                </wp:positionV>
                <wp:extent cx="512445" cy="180086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512445" cy="1800860"/>
                        </a:xfrm>
                        <a:prstGeom prst="rect">
                          <a:avLst/>
                        </a:prstGeom>
                        <a:noFill/>
                        <a:ln w="6350">
                          <a:noFill/>
                        </a:ln>
                      </wps:spPr>
                      <wps:txbx>
                        <w:txbxContent>
                          <w:p>
                            <w:pPr>
                              <w:spacing w:line="480" w:lineRule="auto"/>
                              <w:rPr>
                                <w:rFonts w:ascii="微软雅黑" w:hAnsi="微软雅黑" w:eastAsia="微软雅黑"/>
                                <w:b/>
                                <w:bCs/>
                                <w:color w:val="FFFFFF" w:themeColor="background1"/>
                                <w:sz w:val="32"/>
                                <w:szCs w:val="40"/>
                                <w14:textFill>
                                  <w14:solidFill>
                                    <w14:schemeClr w14:val="bg1"/>
                                  </w14:solidFill>
                                </w14:textFill>
                              </w:rPr>
                            </w:pPr>
                            <w:r>
                              <w:rPr>
                                <w:rFonts w:hint="eastAsia" w:ascii="微软雅黑" w:hAnsi="微软雅黑" w:eastAsia="微软雅黑"/>
                                <w:b/>
                                <w:bCs/>
                                <w:color w:val="FFFFFF" w:themeColor="background1"/>
                                <w:sz w:val="32"/>
                                <w:szCs w:val="40"/>
                                <w14:textFill>
                                  <w14:solidFill>
                                    <w14:schemeClr w14:val="bg1"/>
                                  </w14:solidFill>
                                </w14:textFill>
                              </w:rPr>
                              <w:t>管 理 体 系</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5pt;margin-top:12.8pt;height:141.8pt;width:40.35pt;z-index:251671552;mso-width-relative:page;mso-height-relative:page;" filled="f" stroked="f" coordsize="21600,21600" o:gfxdata="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5Qdei9kAAAAJAQAADwAAAAAAAAABACAAAAAi&#10;AAAAZHJzL2Rvd25yZXYueG1sUEsBAhQAFAAAAAgAh07iQAyT14FCAgAAagQAAA4AAAAAAAAAAQAg&#10;AAAAKAEAAGRycy9lMm9Eb2MueG1sUEsFBgAAAAAGAAYAWQEAANwFAAAAAA==&#10;">
                <v:fill on="f" focussize="0,0"/>
                <v:stroke on="f" weight="0.5pt"/>
                <v:imagedata o:title=""/>
                <o:lock v:ext="edit" aspectratio="f"/>
                <v:textbox style="layout-flow:vertical-ideographic;">
                  <w:txbxContent>
                    <w:p>
                      <w:pPr>
                        <w:spacing w:line="480" w:lineRule="auto"/>
                        <w:rPr>
                          <w:rFonts w:ascii="微软雅黑" w:hAnsi="微软雅黑" w:eastAsia="微软雅黑"/>
                          <w:b/>
                          <w:bCs/>
                          <w:color w:val="FFFFFF" w:themeColor="background1"/>
                          <w:sz w:val="32"/>
                          <w:szCs w:val="40"/>
                          <w14:textFill>
                            <w14:solidFill>
                              <w14:schemeClr w14:val="bg1"/>
                            </w14:solidFill>
                          </w14:textFill>
                        </w:rPr>
                      </w:pPr>
                      <w:r>
                        <w:rPr>
                          <w:rFonts w:hint="eastAsia" w:ascii="微软雅黑" w:hAnsi="微软雅黑" w:eastAsia="微软雅黑"/>
                          <w:b/>
                          <w:bCs/>
                          <w:color w:val="FFFFFF" w:themeColor="background1"/>
                          <w:sz w:val="32"/>
                          <w:szCs w:val="40"/>
                          <w14:textFill>
                            <w14:solidFill>
                              <w14:schemeClr w14:val="bg1"/>
                            </w14:solidFill>
                          </w14:textFill>
                        </w:rPr>
                        <w:t>管 理 体 系</w:t>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436245</wp:posOffset>
                </wp:positionH>
                <wp:positionV relativeFrom="paragraph">
                  <wp:posOffset>11430</wp:posOffset>
                </wp:positionV>
                <wp:extent cx="893445" cy="484505"/>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893445" cy="484505"/>
                        </a:xfrm>
                        <a:prstGeom prst="rect">
                          <a:avLst/>
                        </a:prstGeom>
                        <a:noFill/>
                        <a:ln w="6350">
                          <a:noFill/>
                        </a:ln>
                      </wps:spPr>
                      <wps:txbx>
                        <w:txbxContent>
                          <w:p>
                            <w:pPr>
                              <w:rPr>
                                <w:rFonts w:ascii="微软雅黑" w:hAnsi="微软雅黑" w:eastAsia="微软雅黑"/>
                                <w:b/>
                                <w:bCs/>
                                <w:color w:val="FFFFFF" w:themeColor="background1"/>
                                <w:sz w:val="28"/>
                                <w:szCs w:val="36"/>
                                <w14:textFill>
                                  <w14:solidFill>
                                    <w14:schemeClr w14:val="bg1"/>
                                  </w14:solidFill>
                                </w14:textFill>
                              </w:rPr>
                            </w:pPr>
                            <w:r>
                              <w:rPr>
                                <w:rFonts w:hint="eastAsia" w:ascii="微软雅黑" w:hAnsi="微软雅黑" w:eastAsia="微软雅黑"/>
                                <w:b/>
                                <w:bCs/>
                                <w:color w:val="FFFFFF" w:themeColor="background1"/>
                                <w:sz w:val="28"/>
                                <w:szCs w:val="36"/>
                                <w14:textFill>
                                  <w14:solidFill>
                                    <w14:schemeClr w14:val="bg1"/>
                                  </w14:solidFill>
                                </w14:textFill>
                              </w:rPr>
                              <w:t>算法层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35pt;margin-top:0.9pt;height:38.15pt;width:70.35pt;z-index:251674624;mso-width-relative:page;mso-height-relative:page;" filled="f" stroked="f" coordsize="21600,21600" o:gfxdata="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xXiVo2AAAAAcBAAAPAAAAAAAAAAEAIAAAACIAAABkcnMv&#10;ZG93bnJldi54bWxQSwECFAAUAAAACACHTuJA7wBXIjwCAABnBAAADgAAAAAAAAABACAAAAAnAQAA&#10;ZHJzL2Uyb0RvYy54bWxQSwUGAAAAAAYABgBZAQAA1QUAAAAA&#10;">
                <v:fill on="f" focussize="0,0"/>
                <v:stroke on="f" weight="0.5pt"/>
                <v:imagedata o:title=""/>
                <o:lock v:ext="edit" aspectratio="f"/>
                <v:textbox>
                  <w:txbxContent>
                    <w:p>
                      <w:pPr>
                        <w:rPr>
                          <w:rFonts w:ascii="微软雅黑" w:hAnsi="微软雅黑" w:eastAsia="微软雅黑"/>
                          <w:b/>
                          <w:bCs/>
                          <w:color w:val="FFFFFF" w:themeColor="background1"/>
                          <w:sz w:val="28"/>
                          <w:szCs w:val="36"/>
                          <w14:textFill>
                            <w14:solidFill>
                              <w14:schemeClr w14:val="bg1"/>
                            </w14:solidFill>
                          </w14:textFill>
                        </w:rPr>
                      </w:pPr>
                      <w:r>
                        <w:rPr>
                          <w:rFonts w:hint="eastAsia" w:ascii="微软雅黑" w:hAnsi="微软雅黑" w:eastAsia="微软雅黑"/>
                          <w:b/>
                          <w:bCs/>
                          <w:color w:val="FFFFFF" w:themeColor="background1"/>
                          <w:sz w:val="28"/>
                          <w:szCs w:val="36"/>
                          <w14:textFill>
                            <w14:solidFill>
                              <w14:schemeClr w14:val="bg1"/>
                            </w14:solidFill>
                          </w14:textFill>
                        </w:rPr>
                        <w:t>算法层</w:t>
                      </w:r>
                    </w:p>
                  </w:txbxContent>
                </v:textbox>
              </v:shape>
            </w:pict>
          </mc:Fallback>
        </mc:AlternateContent>
      </w:r>
    </w:p>
    <w:p>
      <w:r>
        <w:rPr>
          <w:rFonts w:hint="eastAsia"/>
        </w:rPr>
        <mc:AlternateContent>
          <mc:Choice Requires="wps">
            <w:drawing>
              <wp:anchor distT="0" distB="0" distL="114300" distR="114300" simplePos="0" relativeHeight="251697152" behindDoc="0" locked="0" layoutInCell="1" allowOverlap="1">
                <wp:simplePos x="0" y="0"/>
                <wp:positionH relativeFrom="column">
                  <wp:posOffset>2891790</wp:posOffset>
                </wp:positionH>
                <wp:positionV relativeFrom="paragraph">
                  <wp:posOffset>40005</wp:posOffset>
                </wp:positionV>
                <wp:extent cx="838200" cy="193675"/>
                <wp:effectExtent l="0" t="0" r="0" b="0"/>
                <wp:wrapNone/>
                <wp:docPr id="7199" name="矩形 7199"/>
                <wp:cNvGraphicFramePr/>
                <a:graphic xmlns:a="http://schemas.openxmlformats.org/drawingml/2006/main">
                  <a:graphicData uri="http://schemas.microsoft.com/office/word/2010/wordprocessingShape">
                    <wps:wsp>
                      <wps:cNvSpPr/>
                      <wps:spPr>
                        <a:xfrm>
                          <a:off x="0" y="0"/>
                          <a:ext cx="838200" cy="193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7.7pt;margin-top:3.15pt;height:15.25pt;width:66pt;z-index:251697152;v-text-anchor:middle;mso-width-relative:page;mso-height-relative:page;" filled="f" stroked="f" coordsize="21600,21600" o:gfxdata="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TVxYx9YA&#10;AAAIAQAADwAAAAAAAAABACAAAAAiAAAAZHJzL2Rvd25yZXYueG1sUEsBAhQAFAAAAAgAh07iQAwW&#10;Wj1aAgAApwQAAA4AAAAAAAAAAQAgAAAAJQEAAGRycy9lMm9Eb2MueG1sUEsFBgAAAAAGAAYAWQEA&#10;APEFAAAAAA==&#10;">
                <v:fill on="f" focussize="0,0"/>
                <v:stroke on="f" weight="1pt" miterlimit="8" joinstyle="miter"/>
                <v:imagedata o:title=""/>
                <o:lock v:ext="edit" aspectratio="f"/>
              </v:rect>
            </w:pict>
          </mc:Fallback>
        </mc:AlternateContent>
      </w:r>
      <w:r>
        <w:rPr>
          <w:rFonts w:hint="eastAsia"/>
        </w:rPr>
        <mc:AlternateContent>
          <mc:Choice Requires="wps">
            <w:drawing>
              <wp:anchor distT="0" distB="0" distL="114300" distR="114300" simplePos="0" relativeHeight="251696128" behindDoc="0" locked="0" layoutInCell="1" allowOverlap="1">
                <wp:simplePos x="0" y="0"/>
                <wp:positionH relativeFrom="column">
                  <wp:posOffset>1800225</wp:posOffset>
                </wp:positionH>
                <wp:positionV relativeFrom="paragraph">
                  <wp:posOffset>51435</wp:posOffset>
                </wp:positionV>
                <wp:extent cx="850900" cy="186690"/>
                <wp:effectExtent l="0" t="0" r="0" b="3810"/>
                <wp:wrapNone/>
                <wp:docPr id="7197" name="矩形 7197"/>
                <wp:cNvGraphicFramePr/>
                <a:graphic xmlns:a="http://schemas.openxmlformats.org/drawingml/2006/main">
                  <a:graphicData uri="http://schemas.microsoft.com/office/word/2010/wordprocessingShape">
                    <wps:wsp>
                      <wps:cNvSpPr/>
                      <wps:spPr>
                        <a:xfrm>
                          <a:off x="0" y="0"/>
                          <a:ext cx="850900" cy="1866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1.75pt;margin-top:4.05pt;height:14.7pt;width:67pt;z-index:251696128;v-text-anchor:middle;mso-width-relative:page;mso-height-relative:page;" filled="f" stroked="f" coordsize="21600,21600" o:gfxdata="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qoVLr9YA&#10;AAAIAQAADwAAAAAAAAABACAAAAAiAAAAZHJzL2Rvd25yZXYueG1sUEsBAhQAFAAAAAgAh07iQJz3&#10;W4ZaAgAApwQAAA4AAAAAAAAAAQAgAAAAJQEAAGRycy9lMm9Eb2MueG1sUEsFBgAAAAAGAAYAWQEA&#10;APEFAAAAAA==&#10;">
                <v:fill on="f" focussize="0,0"/>
                <v:stroke on="f" weight="1pt" miterlimit="8" joinstyle="miter"/>
                <v:imagedata o:title=""/>
                <o:lock v:ext="edit" aspectratio="f"/>
              </v:rect>
            </w:pict>
          </mc:Fallback>
        </mc:AlternateContent>
      </w:r>
    </w:p>
    <w:p/>
    <w:p>
      <w:r>
        <mc:AlternateContent>
          <mc:Choice Requires="wps">
            <w:drawing>
              <wp:anchor distT="0" distB="0" distL="114300" distR="114300" simplePos="0" relativeHeight="251670528" behindDoc="0" locked="0" layoutInCell="1" allowOverlap="1">
                <wp:simplePos x="0" y="0"/>
                <wp:positionH relativeFrom="margin">
                  <wp:posOffset>1503045</wp:posOffset>
                </wp:positionH>
                <wp:positionV relativeFrom="paragraph">
                  <wp:posOffset>165735</wp:posOffset>
                </wp:positionV>
                <wp:extent cx="3636645" cy="879475"/>
                <wp:effectExtent l="0" t="0" r="2540" b="0"/>
                <wp:wrapNone/>
                <wp:docPr id="35" name="矩形: 圆角 35"/>
                <wp:cNvGraphicFramePr/>
                <a:graphic xmlns:a="http://schemas.openxmlformats.org/drawingml/2006/main">
                  <a:graphicData uri="http://schemas.microsoft.com/office/word/2010/wordprocessingShape">
                    <wps:wsp>
                      <wps:cNvSpPr/>
                      <wps:spPr>
                        <a:xfrm>
                          <a:off x="0" y="0"/>
                          <a:ext cx="3636472" cy="879475"/>
                        </a:xfrm>
                        <a:prstGeom prst="round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35" o:spid="_x0000_s1026" o:spt="2" style="position:absolute;left:0pt;margin-left:118.35pt;margin-top:13.05pt;height:69.25pt;width:286.35pt;mso-position-horizontal-relative:margin;z-index:251670528;v-text-anchor:middle;mso-width-relative:page;mso-height-relative:page;" fillcolor="#5B9BD5 [3208]" filled="t" stroked="f" coordsize="21600,21600" arcsize="0.166666666666667" o:gfxdata="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Y8Y4m2AAAAAoBAAAPAAAAAAAAAAEA&#10;IAAAACIAAABkcnMvZG93bnJldi54bWxQSwECFAAUAAAACACHTuJAqe2/ZoECAADaBAAADgAAAAAA&#10;AAABACAAAAAnAQAAZHJzL2Uyb0RvYy54bWxQSwUGAAAAAAYABgBZAQAAGgYAAAAA&#10;">
                <v:fill on="t" focussize="0,0"/>
                <v:stroke on="f" weight="1pt" miterlimit="8" joinstyle="miter"/>
                <v:imagedata o:title=""/>
                <o:lock v:ext="edit" aspectratio="f"/>
              </v:roundrect>
            </w:pict>
          </mc:Fallback>
        </mc:AlternateContent>
      </w:r>
      <w:r>
        <mc:AlternateContent>
          <mc:Choice Requires="wps">
            <w:drawing>
              <wp:anchor distT="0" distB="0" distL="114300" distR="114300" simplePos="0" relativeHeight="251661312" behindDoc="0" locked="0" layoutInCell="1" allowOverlap="1">
                <wp:simplePos x="0" y="0"/>
                <wp:positionH relativeFrom="margin">
                  <wp:posOffset>151130</wp:posOffset>
                </wp:positionH>
                <wp:positionV relativeFrom="paragraph">
                  <wp:posOffset>180975</wp:posOffset>
                </wp:positionV>
                <wp:extent cx="1309370" cy="866140"/>
                <wp:effectExtent l="0" t="0" r="5715" b="0"/>
                <wp:wrapNone/>
                <wp:docPr id="7222" name="矩形: 圆角 7222"/>
                <wp:cNvGraphicFramePr/>
                <a:graphic xmlns:a="http://schemas.openxmlformats.org/drawingml/2006/main">
                  <a:graphicData uri="http://schemas.microsoft.com/office/word/2010/wordprocessingShape">
                    <wps:wsp>
                      <wps:cNvSpPr/>
                      <wps:spPr>
                        <a:xfrm>
                          <a:off x="0" y="0"/>
                          <a:ext cx="1309254" cy="865910"/>
                        </a:xfrm>
                        <a:prstGeom prst="round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7222" o:spid="_x0000_s1026" o:spt="2" style="position:absolute;left:0pt;margin-left:11.9pt;margin-top:14.25pt;height:68.2pt;width:103.1pt;mso-position-horizontal-relative:margin;z-index:251661312;v-text-anchor:middle;mso-width-relative:page;mso-height-relative:page;" fillcolor="#5B9BD5 [3208]" filled="t" stroked="f" coordsize="21600,21600" arcsize="0.166666666666667" o:gfxdata="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JpTknPXAAAACQEAAA8AAAAAAAAA&#10;AQAgAAAAIgAAAGRycy9kb3ducmV2LnhtbFBLAQIUABQAAAAIAIdO4kBQH6/RhAIAAN4EAAAOAAAA&#10;AAAAAAEAIAAAACYBAABkcnMvZTJvRG9jLnhtbFBLBQYAAAAABgAGAFkBAAAcBgAAAAA=&#10;">
                <v:fill on="t" focussize="0,0"/>
                <v:stroke on="f" weight="1pt" miterlimit="8" joinstyle="miter"/>
                <v:imagedata o:title=""/>
                <o:lock v:ext="edit" aspectratio="f"/>
              </v:roundrect>
            </w:pict>
          </mc:Fallback>
        </mc:AlternateContent>
      </w:r>
      <w:r>
        <mc:AlternateContent>
          <mc:Choice Requires="wps">
            <w:drawing>
              <wp:anchor distT="0" distB="0" distL="114300" distR="114300" simplePos="0" relativeHeight="251695104" behindDoc="0" locked="0" layoutInCell="1" allowOverlap="1">
                <wp:simplePos x="0" y="0"/>
                <wp:positionH relativeFrom="margin">
                  <wp:posOffset>4141470</wp:posOffset>
                </wp:positionH>
                <wp:positionV relativeFrom="paragraph">
                  <wp:posOffset>102235</wp:posOffset>
                </wp:positionV>
                <wp:extent cx="935355" cy="414655"/>
                <wp:effectExtent l="0" t="0" r="0" b="4445"/>
                <wp:wrapNone/>
                <wp:docPr id="7189" name="文本框 7189"/>
                <wp:cNvGraphicFramePr/>
                <a:graphic xmlns:a="http://schemas.openxmlformats.org/drawingml/2006/main">
                  <a:graphicData uri="http://schemas.microsoft.com/office/word/2010/wordprocessingShape">
                    <wps:wsp>
                      <wps:cNvSpPr txBox="1"/>
                      <wps:spPr>
                        <a:xfrm>
                          <a:off x="0" y="0"/>
                          <a:ext cx="935182" cy="414655"/>
                        </a:xfrm>
                        <a:prstGeom prst="rect">
                          <a:avLst/>
                        </a:prstGeom>
                        <a:noFill/>
                        <a:ln w="6350">
                          <a:noFill/>
                        </a:ln>
                      </wps:spPr>
                      <wps:txbx>
                        <w:txbxContent>
                          <w:p>
                            <w:pPr>
                              <w:rPr>
                                <w:rFonts w:ascii="微软雅黑" w:hAnsi="微软雅黑" w:eastAsia="微软雅黑"/>
                              </w:rPr>
                            </w:pPr>
                            <w:r>
                              <w:rPr>
                                <w:rFonts w:hint="eastAsia" w:ascii="微软雅黑" w:hAnsi="微软雅黑" w:eastAsia="微软雅黑"/>
                              </w:rPr>
                              <w:t>云端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6.1pt;margin-top:8.05pt;height:32.65pt;width:73.65pt;mso-position-horizontal-relative:margin;z-index:251695104;mso-width-relative:page;mso-height-relative:page;" filled="f" stroked="f" coordsize="21600,21600" o:gfxdata="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cEnO52gAAAAkBAAAPAAAAAAAAAAEAIAAAACIA&#10;AABkcnMvZG93bnJldi54bWxQSwECFAAUAAAACACHTuJAu3gvL0ACAABrBAAADgAAAAAAAAABACAA&#10;AAApAQAAZHJzL2Uyb0RvYy54bWxQSwUGAAAAAAYABgBZAQAA2wUAAAAA&#10;">
                <v:fill on="f" focussize="0,0"/>
                <v:stroke on="f" weight="0.5pt"/>
                <v:imagedata o:title=""/>
                <o:lock v:ext="edit" aspectratio="f"/>
                <v:textbox>
                  <w:txbxContent>
                    <w:p>
                      <w:pPr>
                        <w:rPr>
                          <w:rFonts w:ascii="微软雅黑" w:hAnsi="微软雅黑" w:eastAsia="微软雅黑"/>
                        </w:rPr>
                      </w:pPr>
                      <w:r>
                        <w:rPr>
                          <w:rFonts w:hint="eastAsia" w:ascii="微软雅黑" w:hAnsi="微软雅黑" w:eastAsia="微软雅黑"/>
                        </w:rPr>
                        <w:t>云端</w:t>
                      </w:r>
                    </w:p>
                  </w:txbxContent>
                </v:textbox>
              </v:shape>
            </w:pict>
          </mc:Fallback>
        </mc:AlternateContent>
      </w:r>
      <w:r>
        <mc:AlternateContent>
          <mc:Choice Requires="wps">
            <w:drawing>
              <wp:anchor distT="0" distB="0" distL="114300" distR="114300" simplePos="0" relativeHeight="251694080" behindDoc="0" locked="0" layoutInCell="1" allowOverlap="1">
                <wp:simplePos x="0" y="0"/>
                <wp:positionH relativeFrom="margin">
                  <wp:posOffset>1988185</wp:posOffset>
                </wp:positionH>
                <wp:positionV relativeFrom="paragraph">
                  <wp:posOffset>109855</wp:posOffset>
                </wp:positionV>
                <wp:extent cx="935355" cy="414655"/>
                <wp:effectExtent l="0" t="0" r="0" b="4445"/>
                <wp:wrapNone/>
                <wp:docPr id="7187" name="文本框 7187"/>
                <wp:cNvGraphicFramePr/>
                <a:graphic xmlns:a="http://schemas.openxmlformats.org/drawingml/2006/main">
                  <a:graphicData uri="http://schemas.microsoft.com/office/word/2010/wordprocessingShape">
                    <wps:wsp>
                      <wps:cNvSpPr txBox="1"/>
                      <wps:spPr>
                        <a:xfrm>
                          <a:off x="0" y="0"/>
                          <a:ext cx="935182" cy="414655"/>
                        </a:xfrm>
                        <a:prstGeom prst="rect">
                          <a:avLst/>
                        </a:prstGeom>
                        <a:noFill/>
                        <a:ln w="6350">
                          <a:noFill/>
                        </a:ln>
                      </wps:spPr>
                      <wps:txbx>
                        <w:txbxContent>
                          <w:p>
                            <w:pPr>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边缘端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6.55pt;margin-top:8.65pt;height:32.65pt;width:73.65pt;mso-position-horizontal-relative:margin;z-index:251694080;mso-width-relative:page;mso-height-relative:page;" filled="f" stroked="f" coordsize="21600,21600" o:gfxdata="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3LtaH2gAAAAkBAAAPAAAAAAAAAAEAIAAAACIA&#10;AABkcnMvZG93bnJldi54bWxQSwECFAAUAAAACACHTuJAlov3YkACAABrBAAADgAAAAAAAAABACAA&#10;AAApAQAAZHJzL2Uyb0RvYy54bWxQSwUGAAAAAAYABgBZAQAA2wUAAAAA&#10;">
                <v:fill on="f" focussize="0,0"/>
                <v:stroke on="f" weight="0.5pt"/>
                <v:imagedata o:title=""/>
                <o:lock v:ext="edit" aspectratio="f"/>
                <v:textbox>
                  <w:txbxContent>
                    <w:p>
                      <w:pPr>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t>边缘端</w:t>
                      </w:r>
                    </w:p>
                  </w:txbxContent>
                </v:textbox>
              </v:shape>
            </w:pict>
          </mc:Fallback>
        </mc:AlternateContent>
      </w:r>
    </w:p>
    <w:p>
      <w:r>
        <mc:AlternateContent>
          <mc:Choice Requires="wps">
            <w:drawing>
              <wp:anchor distT="0" distB="0" distL="114300" distR="114300" simplePos="0" relativeHeight="251675648" behindDoc="0" locked="0" layoutInCell="1" allowOverlap="1">
                <wp:simplePos x="0" y="0"/>
                <wp:positionH relativeFrom="column">
                  <wp:posOffset>449580</wp:posOffset>
                </wp:positionH>
                <wp:positionV relativeFrom="paragraph">
                  <wp:posOffset>133350</wp:posOffset>
                </wp:positionV>
                <wp:extent cx="893445" cy="484505"/>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893445" cy="484505"/>
                        </a:xfrm>
                        <a:prstGeom prst="rect">
                          <a:avLst/>
                        </a:prstGeom>
                        <a:noFill/>
                        <a:ln w="6350">
                          <a:noFill/>
                        </a:ln>
                      </wps:spPr>
                      <wps:txbx>
                        <w:txbxContent>
                          <w:p>
                            <w:pPr>
                              <w:rPr>
                                <w:rFonts w:ascii="微软雅黑" w:hAnsi="微软雅黑" w:eastAsia="微软雅黑"/>
                                <w:b/>
                                <w:bCs/>
                                <w:color w:val="FFFFFF" w:themeColor="background1"/>
                                <w:sz w:val="28"/>
                                <w:szCs w:val="36"/>
                                <w14:textFill>
                                  <w14:solidFill>
                                    <w14:schemeClr w14:val="bg1"/>
                                  </w14:solidFill>
                                </w14:textFill>
                              </w:rPr>
                            </w:pPr>
                            <w:r>
                              <w:rPr>
                                <w:rFonts w:hint="eastAsia" w:ascii="微软雅黑" w:hAnsi="微软雅黑" w:eastAsia="微软雅黑"/>
                                <w:b/>
                                <w:bCs/>
                                <w:color w:val="FFFFFF" w:themeColor="background1"/>
                                <w:sz w:val="28"/>
                                <w:szCs w:val="36"/>
                                <w14:textFill>
                                  <w14:solidFill>
                                    <w14:schemeClr w14:val="bg1"/>
                                  </w14:solidFill>
                                </w14:textFill>
                              </w:rPr>
                              <w:t>硬件层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4pt;margin-top:10.5pt;height:38.15pt;width:70.35pt;z-index:251675648;mso-width-relative:page;mso-height-relative:page;" filled="f" stroked="f" coordsize="21600,21600" o:gfxdata="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ljjDPZAAAACAEAAA8AAAAAAAAAAQAgAAAAIgAAAGRy&#10;cy9kb3ducmV2LnhtbFBLAQIUABQAAAAIAIdO4kC1f5TKPQIAAGcEAAAOAAAAAAAAAAEAIAAAACgB&#10;AABkcnMvZTJvRG9jLnhtbFBLBQYAAAAABgAGAFkBAADXBQAAAAA=&#10;">
                <v:fill on="f" focussize="0,0"/>
                <v:stroke on="f" weight="0.5pt"/>
                <v:imagedata o:title=""/>
                <o:lock v:ext="edit" aspectratio="f"/>
                <v:textbox>
                  <w:txbxContent>
                    <w:p>
                      <w:pPr>
                        <w:rPr>
                          <w:rFonts w:ascii="微软雅黑" w:hAnsi="微软雅黑" w:eastAsia="微软雅黑"/>
                          <w:b/>
                          <w:bCs/>
                          <w:color w:val="FFFFFF" w:themeColor="background1"/>
                          <w:sz w:val="28"/>
                          <w:szCs w:val="36"/>
                          <w14:textFill>
                            <w14:solidFill>
                              <w14:schemeClr w14:val="bg1"/>
                            </w14:solidFill>
                          </w14:textFill>
                        </w:rPr>
                      </w:pPr>
                      <w:r>
                        <w:rPr>
                          <w:rFonts w:hint="eastAsia" w:ascii="微软雅黑" w:hAnsi="微软雅黑" w:eastAsia="微软雅黑"/>
                          <w:b/>
                          <w:bCs/>
                          <w:color w:val="FFFFFF" w:themeColor="background1"/>
                          <w:sz w:val="28"/>
                          <w:szCs w:val="36"/>
                          <w14:textFill>
                            <w14:solidFill>
                              <w14:schemeClr w14:val="bg1"/>
                            </w14:solidFill>
                          </w14:textFill>
                        </w:rPr>
                        <w:t>硬件层</w:t>
                      </w:r>
                    </w:p>
                  </w:txbxContent>
                </v:textbox>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1634490</wp:posOffset>
                </wp:positionH>
                <wp:positionV relativeFrom="paragraph">
                  <wp:posOffset>8890</wp:posOffset>
                </wp:positionV>
                <wp:extent cx="1287780" cy="795655"/>
                <wp:effectExtent l="0" t="0" r="26670" b="23495"/>
                <wp:wrapNone/>
                <wp:docPr id="7180" name="矩形: 圆角 7180"/>
                <wp:cNvGraphicFramePr/>
                <a:graphic xmlns:a="http://schemas.openxmlformats.org/drawingml/2006/main">
                  <a:graphicData uri="http://schemas.microsoft.com/office/word/2010/wordprocessingShape">
                    <wps:wsp>
                      <wps:cNvSpPr/>
                      <wps:spPr>
                        <a:xfrm>
                          <a:off x="0" y="0"/>
                          <a:ext cx="1288011" cy="795655"/>
                        </a:xfrm>
                        <a:prstGeom prst="round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7180" o:spid="_x0000_s1026" o:spt="2" style="position:absolute;left:0pt;margin-left:128.7pt;margin-top:0.7pt;height:62.65pt;width:101.4pt;z-index:251687936;v-text-anchor:middle;mso-width-relative:page;mso-height-relative:page;" filled="f" stroked="t" coordsize="21600,21600" arcsize="0.166666666666667" o:gfxdata="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xcWzFNcAAAAJ&#10;AQAADwAAAAAAAAABACAAAAAiAAAAZHJzL2Rvd25yZXYueG1sUEsBAhQAFAAAAAgAh07iQLJ4BLqP&#10;AgAAAQUAAA4AAAAAAAAAAQAgAAAAJgEAAGRycy9lMm9Eb2MueG1sUEsFBgAAAAAGAAYAWQEAACcG&#10;AAAAAA==&#10;">
                <v:fill on="f" focussize="0,0"/>
                <v:stroke weight="1pt" color="#2F528F [3204]" miterlimit="8" joinstyle="miter" dashstyle="3 1"/>
                <v:imagedata o:title=""/>
                <o:lock v:ext="edit" aspectratio="f"/>
              </v:roundrect>
            </w:pict>
          </mc:Fallback>
        </mc:AlternateContent>
      </w:r>
      <w:r>
        <w:drawing>
          <wp:anchor distT="0" distB="0" distL="114300" distR="114300" simplePos="0" relativeHeight="251692032" behindDoc="0" locked="0" layoutInCell="1" allowOverlap="1">
            <wp:simplePos x="0" y="0"/>
            <wp:positionH relativeFrom="column">
              <wp:posOffset>3899535</wp:posOffset>
            </wp:positionH>
            <wp:positionV relativeFrom="paragraph">
              <wp:posOffset>88900</wp:posOffset>
            </wp:positionV>
            <wp:extent cx="954405" cy="690245"/>
            <wp:effectExtent l="0" t="0" r="0" b="0"/>
            <wp:wrapNone/>
            <wp:docPr id="1042" name="图片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图片 1042"/>
                    <pic:cNvPicPr>
                      <a:picLocks noChangeAspect="1"/>
                    </pic:cNvPicPr>
                  </pic:nvPicPr>
                  <pic:blipFill>
                    <a:blip r:embed="rId6" cstate="print"/>
                    <a:stretch>
                      <a:fillRect/>
                    </a:stretch>
                  </pic:blipFill>
                  <pic:spPr>
                    <a:xfrm>
                      <a:off x="0" y="0"/>
                      <a:ext cx="954405" cy="690245"/>
                    </a:xfrm>
                    <a:prstGeom prst="rect">
                      <a:avLst/>
                    </a:prstGeom>
                    <a:ln>
                      <a:noFill/>
                    </a:ln>
                    <a:effectLst/>
                  </pic:spPr>
                </pic:pic>
              </a:graphicData>
            </a:graphic>
          </wp:anchor>
        </w:drawing>
      </w:r>
      <w:r>
        <mc:AlternateContent>
          <mc:Choice Requires="wps">
            <w:drawing>
              <wp:anchor distT="0" distB="0" distL="114300" distR="114300" simplePos="0" relativeHeight="251688960" behindDoc="0" locked="0" layoutInCell="1" allowOverlap="1">
                <wp:simplePos x="0" y="0"/>
                <wp:positionH relativeFrom="column">
                  <wp:posOffset>3726815</wp:posOffset>
                </wp:positionH>
                <wp:positionV relativeFrom="paragraph">
                  <wp:posOffset>8890</wp:posOffset>
                </wp:positionV>
                <wp:extent cx="1281430" cy="795655"/>
                <wp:effectExtent l="0" t="0" r="14605" b="23495"/>
                <wp:wrapNone/>
                <wp:docPr id="7181" name="矩形: 圆角 7181"/>
                <wp:cNvGraphicFramePr/>
                <a:graphic xmlns:a="http://schemas.openxmlformats.org/drawingml/2006/main">
                  <a:graphicData uri="http://schemas.microsoft.com/office/word/2010/wordprocessingShape">
                    <wps:wsp>
                      <wps:cNvSpPr/>
                      <wps:spPr>
                        <a:xfrm>
                          <a:off x="0" y="0"/>
                          <a:ext cx="1281257" cy="795655"/>
                        </a:xfrm>
                        <a:prstGeom prst="round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7181" o:spid="_x0000_s1026" o:spt="2" style="position:absolute;left:0pt;margin-left:293.45pt;margin-top:0.7pt;height:62.65pt;width:100.9pt;z-index:251688960;v-text-anchor:middle;mso-width-relative:page;mso-height-relative:page;" filled="f" stroked="t" coordsize="21600,21600" arcsize="0.166666666666667" o:gfxdata="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EVFEWLXAAAA&#10;CQEAAA8AAAAAAAAAAQAgAAAAIgAAAGRycy9kb3ducmV2LnhtbFBLAQIUABQAAAAIAIdO4kAIPCFd&#10;kAIAAAEFAAAOAAAAAAAAAAEAIAAAACYBAABkcnMvZTJvRG9jLnhtbFBLBQYAAAAABgAGAFkBAAAo&#10;BgAAAAA=&#10;">
                <v:fill on="f" focussize="0,0"/>
                <v:stroke weight="1pt" color="#2F528F [3204]" miterlimit="8" joinstyle="miter" dashstyle="3 1"/>
                <v:imagedata o:title=""/>
                <o:lock v:ext="edit" aspectratio="f"/>
              </v:roundrect>
            </w:pict>
          </mc:Fallback>
        </mc:AlternateContent>
      </w:r>
    </w:p>
    <w:p>
      <w:r>
        <w:drawing>
          <wp:anchor distT="0" distB="0" distL="114300" distR="114300" simplePos="0" relativeHeight="251689984" behindDoc="0" locked="0" layoutInCell="1" allowOverlap="1">
            <wp:simplePos x="0" y="0"/>
            <wp:positionH relativeFrom="column">
              <wp:posOffset>1812290</wp:posOffset>
            </wp:positionH>
            <wp:positionV relativeFrom="paragraph">
              <wp:posOffset>102870</wp:posOffset>
            </wp:positionV>
            <wp:extent cx="858520" cy="263525"/>
            <wp:effectExtent l="0" t="0" r="0" b="3175"/>
            <wp:wrapThrough wrapText="bothSides">
              <wp:wrapPolygon>
                <wp:start x="1438" y="0"/>
                <wp:lineTo x="0" y="4684"/>
                <wp:lineTo x="0" y="20299"/>
                <wp:lineTo x="21089" y="20299"/>
                <wp:lineTo x="21089" y="4684"/>
                <wp:lineTo x="19172" y="0"/>
                <wp:lineTo x="1438" y="0"/>
              </wp:wrapPolygon>
            </wp:wrapThrough>
            <wp:docPr id="718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 name="图片 50"/>
                    <pic:cNvPicPr>
                      <a:picLocks noChangeAspect="1"/>
                    </pic:cNvPicPr>
                  </pic:nvPicPr>
                  <pic:blipFill>
                    <a:blip r:embed="rId7" cstate="print">
                      <a:extLst>
                        <a:ext uri="{BEBA8EAE-BF5A-486C-A8C5-ECC9F3942E4B}">
                          <a14:imgProps xmlns:a14="http://schemas.microsoft.com/office/drawing/2010/main">
                            <a14:imgLayer r:embed="rId8">
                              <a14:imgEffect>
                                <a14:backgroundRemoval t="10000" b="90000" l="10000" r="90000"/>
                              </a14:imgEffect>
                            </a14:imgLayer>
                          </a14:imgProps>
                        </a:ext>
                        <a:ext uri="{28A0092B-C50C-407E-A947-70E740481C1C}">
                          <a14:useLocalDpi xmlns:a14="http://schemas.microsoft.com/office/drawing/2010/main" val="0"/>
                        </a:ext>
                      </a:extLst>
                    </a:blip>
                    <a:srcRect l="23653" t="45775" r="19832" b="27387"/>
                    <a:stretch>
                      <a:fillRect/>
                    </a:stretch>
                  </pic:blipFill>
                  <pic:spPr>
                    <a:xfrm>
                      <a:off x="0" y="0"/>
                      <a:ext cx="858520" cy="263525"/>
                    </a:xfrm>
                    <a:prstGeom prst="rect">
                      <a:avLst/>
                    </a:prstGeom>
                  </pic:spPr>
                </pic:pic>
              </a:graphicData>
            </a:graphic>
          </wp:anchor>
        </w:drawing>
      </w:r>
    </w:p>
    <w:p>
      <w:r>
        <mc:AlternateContent>
          <mc:Choice Requires="wps">
            <w:drawing>
              <wp:anchor distT="0" distB="0" distL="114300" distR="114300" simplePos="0" relativeHeight="251691008" behindDoc="0" locked="0" layoutInCell="1" allowOverlap="1">
                <wp:simplePos x="0" y="0"/>
                <wp:positionH relativeFrom="column">
                  <wp:posOffset>1627505</wp:posOffset>
                </wp:positionH>
                <wp:positionV relativeFrom="paragraph">
                  <wp:posOffset>28575</wp:posOffset>
                </wp:positionV>
                <wp:extent cx="1585595" cy="414655"/>
                <wp:effectExtent l="0" t="0" r="0" b="4445"/>
                <wp:wrapNone/>
                <wp:docPr id="7183" name="文本框 7183"/>
                <wp:cNvGraphicFramePr/>
                <a:graphic xmlns:a="http://schemas.openxmlformats.org/drawingml/2006/main">
                  <a:graphicData uri="http://schemas.microsoft.com/office/word/2010/wordprocessingShape">
                    <wps:wsp>
                      <wps:cNvSpPr txBox="1"/>
                      <wps:spPr>
                        <a:xfrm>
                          <a:off x="0" y="0"/>
                          <a:ext cx="1585884" cy="414655"/>
                        </a:xfrm>
                        <a:prstGeom prst="rect">
                          <a:avLst/>
                        </a:prstGeom>
                        <a:noFill/>
                        <a:ln w="6350">
                          <a:noFill/>
                        </a:ln>
                      </wps:spPr>
                      <wps:txbx>
                        <w:txbxContent>
                          <w:p>
                            <w:pPr>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color w:val="FFFFFF" w:themeColor="background1"/>
                                <w14:textFill>
                                  <w14:solidFill>
                                    <w14:schemeClr w14:val="bg1"/>
                                  </w14:solidFill>
                                </w14:textFill>
                              </w:rPr>
                              <w:t>A</w:t>
                            </w:r>
                            <w:r>
                              <w:rPr>
                                <w:rFonts w:ascii="微软雅黑" w:hAnsi="微软雅黑" w:eastAsia="微软雅黑"/>
                                <w:color w:val="FFFFFF" w:themeColor="background1"/>
                                <w14:textFill>
                                  <w14:solidFill>
                                    <w14:schemeClr w14:val="bg1"/>
                                  </w14:solidFill>
                                </w14:textFill>
                              </w:rPr>
                              <w:t>IBOX</w:t>
                            </w:r>
                            <w:r>
                              <w:rPr>
                                <w:rFonts w:hint="eastAsia" w:ascii="微软雅黑" w:hAnsi="微软雅黑" w:eastAsia="微软雅黑"/>
                                <w:color w:val="FFFFFF" w:themeColor="background1"/>
                                <w14:textFill>
                                  <w14:solidFill>
                                    <w14:schemeClr w14:val="bg1"/>
                                  </w14:solidFill>
                                </w14:textFill>
                              </w:rPr>
                              <w:t>智能分析盒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8.15pt;margin-top:2.25pt;height:32.65pt;width:124.85pt;z-index:251691008;mso-width-relative:page;mso-height-relative:page;" filled="f" stroked="f" coordsize="21600,21600" o:gfxdata="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oaX6rZAAAACAEAAA8AAAAAAAAAAQAgAAAAIgAA&#10;AGRycy9kb3ducmV2LnhtbFBLAQIUABQAAAAIAIdO4kA00cPBQAIAAGwEAAAOAAAAAAAAAAEAIAAA&#10;ACgBAABkcnMvZTJvRG9jLnhtbFBLBQYAAAAABgAGAFkBAADaBQAAAAA=&#10;">
                <v:fill on="f" focussize="0,0"/>
                <v:stroke on="f" weight="0.5pt"/>
                <v:imagedata o:title=""/>
                <o:lock v:ext="edit" aspectratio="f"/>
                <v:textbox>
                  <w:txbxContent>
                    <w:p>
                      <w:pPr>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color w:val="FFFFFF" w:themeColor="background1"/>
                          <w14:textFill>
                            <w14:solidFill>
                              <w14:schemeClr w14:val="bg1"/>
                            </w14:solidFill>
                          </w14:textFill>
                        </w:rPr>
                        <w:t>A</w:t>
                      </w:r>
                      <w:r>
                        <w:rPr>
                          <w:rFonts w:ascii="微软雅黑" w:hAnsi="微软雅黑" w:eastAsia="微软雅黑"/>
                          <w:color w:val="FFFFFF" w:themeColor="background1"/>
                          <w14:textFill>
                            <w14:solidFill>
                              <w14:schemeClr w14:val="bg1"/>
                            </w14:solidFill>
                          </w14:textFill>
                        </w:rPr>
                        <w:t>IBOX</w:t>
                      </w:r>
                      <w:r>
                        <w:rPr>
                          <w:rFonts w:hint="eastAsia" w:ascii="微软雅黑" w:hAnsi="微软雅黑" w:eastAsia="微软雅黑"/>
                          <w:color w:val="FFFFFF" w:themeColor="background1"/>
                          <w14:textFill>
                            <w14:solidFill>
                              <w14:schemeClr w14:val="bg1"/>
                            </w14:solidFill>
                          </w14:textFill>
                        </w:rPr>
                        <w:t>智能分析盒</w:t>
                      </w:r>
                    </w:p>
                  </w:txbxContent>
                </v:textbox>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3816350</wp:posOffset>
                </wp:positionH>
                <wp:positionV relativeFrom="paragraph">
                  <wp:posOffset>15240</wp:posOffset>
                </wp:positionV>
                <wp:extent cx="1350645" cy="415290"/>
                <wp:effectExtent l="0" t="0" r="0" b="4445"/>
                <wp:wrapNone/>
                <wp:docPr id="7184" name="文本框 7184"/>
                <wp:cNvGraphicFramePr/>
                <a:graphic xmlns:a="http://schemas.openxmlformats.org/drawingml/2006/main">
                  <a:graphicData uri="http://schemas.microsoft.com/office/word/2010/wordprocessingShape">
                    <wps:wsp>
                      <wps:cNvSpPr txBox="1"/>
                      <wps:spPr>
                        <a:xfrm>
                          <a:off x="0" y="0"/>
                          <a:ext cx="1350819" cy="415059"/>
                        </a:xfrm>
                        <a:prstGeom prst="rect">
                          <a:avLst/>
                        </a:prstGeom>
                        <a:noFill/>
                        <a:ln w="6350">
                          <a:noFill/>
                        </a:ln>
                      </wps:spPr>
                      <wps:txbx>
                        <w:txbxContent>
                          <w:p>
                            <w:pPr>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color w:val="FFFFFF" w:themeColor="background1"/>
                                <w14:textFill>
                                  <w14:solidFill>
                                    <w14:schemeClr w14:val="bg1"/>
                                  </w14:solidFill>
                                </w14:textFill>
                              </w:rPr>
                              <w:t>智能分析服务器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1.2pt;height:32.7pt;width:106.35pt;z-index:251693056;mso-width-relative:page;mso-height-relative:page;" filled="f" stroked="f" coordsize="21600,21600" o:gfxdata="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0XWqtkAAAAIAQAADwAAAAAAAAABACAAAAAiAAAA&#10;ZHJzL2Rvd25yZXYueG1sUEsBAhQAFAAAAAgAh07iQDP4GnA/AgAAbAQAAA4AAAAAAAAAAQAgAAAA&#10;KAEAAGRycy9lMm9Eb2MueG1sUEsFBgAAAAAGAAYAWQEAANkFAAAAAA==&#10;">
                <v:fill on="f" focussize="0,0"/>
                <v:stroke on="f" weight="0.5pt"/>
                <v:imagedata o:title=""/>
                <o:lock v:ext="edit" aspectratio="f"/>
                <v:textbox>
                  <w:txbxContent>
                    <w:p>
                      <w:pPr>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color w:val="FFFFFF" w:themeColor="background1"/>
                          <w14:textFill>
                            <w14:solidFill>
                              <w14:schemeClr w14:val="bg1"/>
                            </w14:solidFill>
                          </w14:textFill>
                        </w:rPr>
                        <w:t>智能分析服务器</w:t>
                      </w:r>
                    </w:p>
                  </w:txbxContent>
                </v:textbox>
              </v:shape>
            </w:pict>
          </mc:Fallback>
        </mc:AlternateContent>
      </w:r>
    </w:p>
    <w:p/>
    <w:p>
      <w:r>
        <mc:AlternateContent>
          <mc:Choice Requires="wps">
            <w:drawing>
              <wp:anchor distT="0" distB="0" distL="114300" distR="114300" simplePos="0" relativeHeight="251660288" behindDoc="0" locked="0" layoutInCell="1" allowOverlap="1">
                <wp:simplePos x="0" y="0"/>
                <wp:positionH relativeFrom="margin">
                  <wp:posOffset>172720</wp:posOffset>
                </wp:positionH>
                <wp:positionV relativeFrom="paragraph">
                  <wp:posOffset>137795</wp:posOffset>
                </wp:positionV>
                <wp:extent cx="1295400" cy="933450"/>
                <wp:effectExtent l="0" t="0" r="0" b="0"/>
                <wp:wrapNone/>
                <wp:docPr id="7223" name="矩形: 圆角 7223"/>
                <wp:cNvGraphicFramePr/>
                <a:graphic xmlns:a="http://schemas.openxmlformats.org/drawingml/2006/main">
                  <a:graphicData uri="http://schemas.microsoft.com/office/word/2010/wordprocessingShape">
                    <wps:wsp>
                      <wps:cNvSpPr/>
                      <wps:spPr>
                        <a:xfrm>
                          <a:off x="0" y="0"/>
                          <a:ext cx="1295400" cy="933450"/>
                        </a:xfrm>
                        <a:prstGeom prst="round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7223" o:spid="_x0000_s1026" o:spt="2" style="position:absolute;left:0pt;margin-left:13.6pt;margin-top:10.85pt;height:73.5pt;width:102pt;mso-position-horizontal-relative:margin;z-index:251660288;v-text-anchor:middle;mso-width-relative:page;mso-height-relative:page;" fillcolor="#5B9BD5 [3208]" filled="t" stroked="f" coordsize="21600,21600" arcsize="0.166666666666667" o:gfxdata="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gRshENcAAAAJAQAADwAAAAAAAAAB&#10;ACAAAAAiAAAAZHJzL2Rvd25yZXYueG1sUEsBAhQAFAAAAAgAh07iQItdXFuDAgAA3gQAAA4AAAAA&#10;AAAAAQAgAAAAJgEAAGRycy9lMm9Eb2MueG1sUEsFBgAAAAAGAAYAWQEAABsGAAAAAA==&#10;">
                <v:fill on="t" focussize="0,0"/>
                <v:stroke on="f" weight="1pt" miterlimit="8" joinstyle="miter"/>
                <v:imagedata o:title=""/>
                <o:lock v:ext="edit" aspectratio="f"/>
              </v:roundrect>
            </w:pict>
          </mc:Fallback>
        </mc:AlternateContent>
      </w:r>
      <w:r>
        <mc:AlternateContent>
          <mc:Choice Requires="wps">
            <w:drawing>
              <wp:anchor distT="0" distB="0" distL="114300" distR="114300" simplePos="0" relativeHeight="251664384" behindDoc="0" locked="0" layoutInCell="1" allowOverlap="1">
                <wp:simplePos x="0" y="0"/>
                <wp:positionH relativeFrom="margin">
                  <wp:posOffset>1517015</wp:posOffset>
                </wp:positionH>
                <wp:positionV relativeFrom="paragraph">
                  <wp:posOffset>109855</wp:posOffset>
                </wp:positionV>
                <wp:extent cx="3621405" cy="996950"/>
                <wp:effectExtent l="0" t="0" r="0" b="0"/>
                <wp:wrapNone/>
                <wp:docPr id="36" name="矩形: 圆角 36"/>
                <wp:cNvGraphicFramePr/>
                <a:graphic xmlns:a="http://schemas.openxmlformats.org/drawingml/2006/main">
                  <a:graphicData uri="http://schemas.microsoft.com/office/word/2010/wordprocessingShape">
                    <wps:wsp>
                      <wps:cNvSpPr/>
                      <wps:spPr>
                        <a:xfrm>
                          <a:off x="0" y="0"/>
                          <a:ext cx="3621174" cy="996950"/>
                        </a:xfrm>
                        <a:prstGeom prst="round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36" o:spid="_x0000_s1026" o:spt="2" style="position:absolute;left:0pt;margin-left:119.45pt;margin-top:8.65pt;height:78.5pt;width:285.15pt;mso-position-horizontal-relative:margin;z-index:251664384;v-text-anchor:middle;mso-width-relative:page;mso-height-relative:page;" fillcolor="#5B9BD5 [3208]" filled="t" stroked="f" coordsize="21600,21600" arcsize="0.166666666666667" o:gfxdata="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6Bv69tcAAAAKAQAADwAAAAAAAAAB&#10;ACAAAAAiAAAAZHJzL2Rvd25yZXYueG1sUEsBAhQAFAAAAAgAh07iQBiOJ22DAgAA2gQAAA4AAAAA&#10;AAAAAQAgAAAAJgEAAGRycy9lMm9Eb2MueG1sUEsFBgAAAAAGAAYAWQEAABsGAAAAAA==&#10;">
                <v:fill on="t" focussize="0,0"/>
                <v:stroke on="f" weight="1pt" miterlimit="8" joinstyle="miter"/>
                <v:imagedata o:title=""/>
                <o:lock v:ext="edit" aspectratio="f"/>
              </v:roundrect>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1641475</wp:posOffset>
                </wp:positionH>
                <wp:positionV relativeFrom="paragraph">
                  <wp:posOffset>179070</wp:posOffset>
                </wp:positionV>
                <wp:extent cx="3366770" cy="878205"/>
                <wp:effectExtent l="0" t="0" r="24765" b="17145"/>
                <wp:wrapNone/>
                <wp:docPr id="7178" name="矩形: 圆角 7178"/>
                <wp:cNvGraphicFramePr/>
                <a:graphic xmlns:a="http://schemas.openxmlformats.org/drawingml/2006/main">
                  <a:graphicData uri="http://schemas.microsoft.com/office/word/2010/wordprocessingShape">
                    <wps:wsp>
                      <wps:cNvSpPr/>
                      <wps:spPr>
                        <a:xfrm>
                          <a:off x="0" y="0"/>
                          <a:ext cx="3366481" cy="878205"/>
                        </a:xfrm>
                        <a:prstGeom prst="round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7178" o:spid="_x0000_s1026" o:spt="2" style="position:absolute;left:0pt;margin-left:129.25pt;margin-top:14.1pt;height:69.15pt;width:265.1pt;z-index:251685888;v-text-anchor:middle;mso-width-relative:page;mso-height-relative:page;" filled="f" stroked="t" coordsize="21600,21600" arcsize="0.166666666666667" o:gfxdata="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2zoLO2AAA&#10;AAoBAAAPAAAAAAAAAAEAIAAAACIAAABkcnMvZG93bnJldi54bWxQSwECFAAUAAAACACHTuJA/b6s&#10;EpACAAABBQAADgAAAAAAAAABACAAAAAnAQAAZHJzL2Uyb0RvYy54bWxQSwUGAAAAAAYABgBZAQAA&#10;KQYAAAAA&#10;">
                <v:fill on="f" focussize="0,0"/>
                <v:stroke weight="1pt" color="#2F528F [3204]" miterlimit="8" joinstyle="miter" dashstyle="3 1"/>
                <v:imagedata o:title=""/>
                <o:lock v:ext="edit" aspectratio="f"/>
              </v:roundrect>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2395855</wp:posOffset>
                </wp:positionH>
                <wp:positionV relativeFrom="paragraph">
                  <wp:posOffset>84455</wp:posOffset>
                </wp:positionV>
                <wp:extent cx="1655445" cy="414655"/>
                <wp:effectExtent l="0" t="0" r="0" b="4445"/>
                <wp:wrapNone/>
                <wp:docPr id="7179" name="文本框 7179"/>
                <wp:cNvGraphicFramePr/>
                <a:graphic xmlns:a="http://schemas.openxmlformats.org/drawingml/2006/main">
                  <a:graphicData uri="http://schemas.microsoft.com/office/word/2010/wordprocessingShape">
                    <wps:wsp>
                      <wps:cNvSpPr txBox="1"/>
                      <wps:spPr>
                        <a:xfrm>
                          <a:off x="0" y="0"/>
                          <a:ext cx="1655445" cy="414655"/>
                        </a:xfrm>
                        <a:prstGeom prst="rect">
                          <a:avLst/>
                        </a:prstGeom>
                        <a:noFill/>
                        <a:ln w="6350">
                          <a:noFill/>
                        </a:ln>
                      </wps:spPr>
                      <wps:txbx>
                        <w:txbxContent>
                          <w:p>
                            <w:pPr>
                              <w:ind w:left="420" w:leftChars="200"/>
                              <w:jc w:val="distribute"/>
                              <w:rPr>
                                <w:rFonts w:ascii="微软雅黑" w:hAnsi="微软雅黑" w:eastAsia="微软雅黑"/>
                              </w:rPr>
                            </w:pPr>
                            <w:r>
                              <w:rPr>
                                <w:rFonts w:hint="eastAsia" w:ascii="微软雅黑" w:hAnsi="微软雅黑" w:eastAsia="微软雅黑"/>
                              </w:rPr>
                              <w:t>视频数据接入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8.65pt;margin-top:6.65pt;height:32.65pt;width:130.35pt;z-index:251686912;mso-width-relative:page;mso-height-relative:page;" filled="f" stroked="f" coordsize="21600,21600" o:gfxdata="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&#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MLZy+2gAAAAkBAAAPAAAAAAAAAAEAIAAAACIAAABk&#10;cnMvZG93bnJldi54bWxQSwECFAAUAAAACACHTuJAVlwxrD0CAABsBAAADgAAAAAAAAABACAAAAAp&#10;AQAAZHJzL2Uyb0RvYy54bWxQSwUGAAAAAAYABgBZAQAA2AUAAAAA&#10;">
                <v:fill on="f" focussize="0,0"/>
                <v:stroke on="f" weight="0.5pt"/>
                <v:imagedata o:title=""/>
                <o:lock v:ext="edit" aspectratio="f"/>
                <v:textbox>
                  <w:txbxContent>
                    <w:p>
                      <w:pPr>
                        <w:ind w:left="420" w:leftChars="200"/>
                        <w:jc w:val="distribute"/>
                        <w:rPr>
                          <w:rFonts w:ascii="微软雅黑" w:hAnsi="微软雅黑" w:eastAsia="微软雅黑"/>
                        </w:rPr>
                      </w:pPr>
                      <w:r>
                        <w:rPr>
                          <w:rFonts w:hint="eastAsia" w:ascii="微软雅黑" w:hAnsi="微软雅黑" w:eastAsia="微软雅黑"/>
                        </w:rPr>
                        <w:t>视频数据接入</w:t>
                      </w:r>
                    </w:p>
                  </w:txbxContent>
                </v:textbox>
              </v:shape>
            </w:pict>
          </mc:Fallback>
        </mc:AlternateContent>
      </w:r>
    </w:p>
    <w:p>
      <w:r>
        <mc:AlternateContent>
          <mc:Choice Requires="wps">
            <w:drawing>
              <wp:anchor distT="0" distB="0" distL="114300" distR="114300" simplePos="0" relativeHeight="251676672" behindDoc="0" locked="0" layoutInCell="1" allowOverlap="1">
                <wp:simplePos x="0" y="0"/>
                <wp:positionH relativeFrom="column">
                  <wp:posOffset>463550</wp:posOffset>
                </wp:positionH>
                <wp:positionV relativeFrom="paragraph">
                  <wp:posOffset>102870</wp:posOffset>
                </wp:positionV>
                <wp:extent cx="893445" cy="484505"/>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893445" cy="484505"/>
                        </a:xfrm>
                        <a:prstGeom prst="rect">
                          <a:avLst/>
                        </a:prstGeom>
                        <a:noFill/>
                        <a:ln w="6350">
                          <a:noFill/>
                        </a:ln>
                      </wps:spPr>
                      <wps:txbx>
                        <w:txbxContent>
                          <w:p>
                            <w:pPr>
                              <w:rPr>
                                <w:rFonts w:ascii="微软雅黑" w:hAnsi="微软雅黑" w:eastAsia="微软雅黑"/>
                                <w:b/>
                                <w:bCs/>
                                <w:color w:val="FFFFFF" w:themeColor="background1"/>
                                <w:sz w:val="28"/>
                                <w:szCs w:val="36"/>
                                <w14:textFill>
                                  <w14:solidFill>
                                    <w14:schemeClr w14:val="bg1"/>
                                  </w14:solidFill>
                                </w14:textFill>
                              </w:rPr>
                            </w:pPr>
                            <w:r>
                              <w:rPr>
                                <w:rFonts w:hint="eastAsia" w:ascii="微软雅黑" w:hAnsi="微软雅黑" w:eastAsia="微软雅黑"/>
                                <w:b/>
                                <w:bCs/>
                                <w:color w:val="FFFFFF" w:themeColor="background1"/>
                                <w:sz w:val="28"/>
                                <w:szCs w:val="36"/>
                                <w14:textFill>
                                  <w14:solidFill>
                                    <w14:schemeClr w14:val="bg1"/>
                                  </w14:solidFill>
                                </w14:textFill>
                              </w:rPr>
                              <w:t>感知层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5pt;margin-top:8.1pt;height:38.15pt;width:70.35pt;z-index:251676672;mso-width-relative:page;mso-height-relative:page;" filled="f" stroked="f" coordsize="21600,21600" o:gfxdata="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&#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oJGGbaAAAACAEAAA8AAAAAAAAAAQAgAAAAIgAAAGRy&#10;cy9kb3ducmV2LnhtbFBLAQIUABQAAAAIAIdO4kD05x1qPAIAAGcEAAAOAAAAAAAAAAEAIAAAACkB&#10;AABkcnMvZTJvRG9jLnhtbFBLBQYAAAAABgAGAFkBAADXBQAAAAA=&#10;">
                <v:fill on="f" focussize="0,0"/>
                <v:stroke on="f" weight="0.5pt"/>
                <v:imagedata o:title=""/>
                <o:lock v:ext="edit" aspectratio="f"/>
                <v:textbox>
                  <w:txbxContent>
                    <w:p>
                      <w:pPr>
                        <w:rPr>
                          <w:rFonts w:ascii="微软雅黑" w:hAnsi="微软雅黑" w:eastAsia="微软雅黑"/>
                          <w:b/>
                          <w:bCs/>
                          <w:color w:val="FFFFFF" w:themeColor="background1"/>
                          <w:sz w:val="28"/>
                          <w:szCs w:val="36"/>
                          <w14:textFill>
                            <w14:solidFill>
                              <w14:schemeClr w14:val="bg1"/>
                            </w14:solidFill>
                          </w14:textFill>
                        </w:rPr>
                      </w:pPr>
                      <w:r>
                        <w:rPr>
                          <w:rFonts w:hint="eastAsia" w:ascii="微软雅黑" w:hAnsi="微软雅黑" w:eastAsia="微软雅黑"/>
                          <w:b/>
                          <w:bCs/>
                          <w:color w:val="FFFFFF" w:themeColor="background1"/>
                          <w:sz w:val="28"/>
                          <w:szCs w:val="36"/>
                          <w14:textFill>
                            <w14:solidFill>
                              <w14:schemeClr w14:val="bg1"/>
                            </w14:solidFill>
                          </w14:textFill>
                        </w:rPr>
                        <w:t>感知层</w:t>
                      </w:r>
                    </w:p>
                  </w:txbxContent>
                </v:textbox>
              </v:shape>
            </w:pict>
          </mc:Fallback>
        </mc:AlternateContent>
      </w:r>
      <w:r>
        <w:drawing>
          <wp:anchor distT="0" distB="0" distL="114300" distR="114300" simplePos="0" relativeHeight="251680768" behindDoc="0" locked="0" layoutInCell="1" allowOverlap="1">
            <wp:simplePos x="0" y="0"/>
            <wp:positionH relativeFrom="column">
              <wp:posOffset>2513965</wp:posOffset>
            </wp:positionH>
            <wp:positionV relativeFrom="paragraph">
              <wp:posOffset>134620</wp:posOffset>
            </wp:positionV>
            <wp:extent cx="748030" cy="656590"/>
            <wp:effectExtent l="0" t="0" r="0" b="0"/>
            <wp:wrapNone/>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8030" cy="656590"/>
                    </a:xfrm>
                    <a:prstGeom prst="rect">
                      <a:avLst/>
                    </a:prstGeom>
                    <a:ln>
                      <a:noFill/>
                    </a:ln>
                  </pic:spPr>
                </pic:pic>
              </a:graphicData>
            </a:graphic>
          </wp:anchor>
        </w:drawing>
      </w:r>
      <w:r>
        <w:rPr>
          <w:rFonts w:hint="eastAsia"/>
        </w:rPr>
        <mc:AlternateContent>
          <mc:Choice Requires="wps">
            <w:drawing>
              <wp:anchor distT="0" distB="0" distL="114300" distR="114300" simplePos="0" relativeHeight="251665408" behindDoc="0" locked="0" layoutInCell="1" allowOverlap="1">
                <wp:simplePos x="0" y="0"/>
                <wp:positionH relativeFrom="column">
                  <wp:posOffset>1752600</wp:posOffset>
                </wp:positionH>
                <wp:positionV relativeFrom="paragraph">
                  <wp:posOffset>64135</wp:posOffset>
                </wp:positionV>
                <wp:extent cx="3096260" cy="145415"/>
                <wp:effectExtent l="0" t="0" r="8890" b="6985"/>
                <wp:wrapNone/>
                <wp:docPr id="7185" name="矩形 7185"/>
                <wp:cNvGraphicFramePr/>
                <a:graphic xmlns:a="http://schemas.openxmlformats.org/drawingml/2006/main">
                  <a:graphicData uri="http://schemas.microsoft.com/office/word/2010/wordprocessingShape">
                    <wps:wsp>
                      <wps:cNvSpPr/>
                      <wps:spPr>
                        <a:xfrm>
                          <a:off x="0" y="0"/>
                          <a:ext cx="3096433" cy="145472"/>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8pt;margin-top:5.05pt;height:11.45pt;width:243.8pt;z-index:251665408;v-text-anchor:middle;mso-width-relative:page;mso-height-relative:page;" fillcolor="#5B9BD5 [3208]" filled="t" stroked="f" coordsize="21600,21600" o:gfxdata="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JS6btfXAAAACQEAAA8AAAAAAAAAAQAgAAAAIgAAAGRycy9kb3du&#10;cmV2LnhtbFBLAQIUABQAAAAIAIdO4kCrjXSUcgIAANEEAAAOAAAAAAAAAAEAIAAAACYBAABkcnMv&#10;ZTJvRG9jLnhtbFBLBQYAAAAABgAGAFkBAAAKBgAAAAA=&#10;">
                <v:fill on="t" focussize="0,0"/>
                <v:stroke on="f" weight="1pt" miterlimit="8" joinstyle="miter"/>
                <v:imagedata o:title=""/>
                <o:lock v:ext="edit" aspectratio="f"/>
              </v:rect>
            </w:pict>
          </mc:Fallback>
        </mc:AlternateContent>
      </w:r>
      <w:r>
        <w:drawing>
          <wp:anchor distT="0" distB="0" distL="114300" distR="114300" simplePos="0" relativeHeight="251677696" behindDoc="0" locked="0" layoutInCell="1" allowOverlap="1">
            <wp:simplePos x="0" y="0"/>
            <wp:positionH relativeFrom="margin">
              <wp:posOffset>3504565</wp:posOffset>
            </wp:positionH>
            <wp:positionV relativeFrom="paragraph">
              <wp:posOffset>306705</wp:posOffset>
            </wp:positionV>
            <wp:extent cx="379095" cy="270510"/>
            <wp:effectExtent l="0" t="0" r="1905" b="0"/>
            <wp:wrapThrough wrapText="bothSides">
              <wp:wrapPolygon>
                <wp:start x="4342" y="0"/>
                <wp:lineTo x="0" y="13690"/>
                <wp:lineTo x="0" y="19775"/>
                <wp:lineTo x="7598" y="19775"/>
                <wp:lineTo x="20623" y="18254"/>
                <wp:lineTo x="20623" y="1521"/>
                <wp:lineTo x="14111" y="0"/>
                <wp:lineTo x="4342" y="0"/>
              </wp:wrapPolygon>
            </wp:wrapThrough>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9095" cy="270510"/>
                    </a:xfrm>
                    <a:prstGeom prst="rect">
                      <a:avLst/>
                    </a:prstGeom>
                  </pic:spPr>
                </pic:pic>
              </a:graphicData>
            </a:graphic>
          </wp:anchor>
        </w:drawing>
      </w:r>
      <w:r>
        <w:drawing>
          <wp:anchor distT="0" distB="0" distL="114300" distR="114300" simplePos="0" relativeHeight="251678720" behindDoc="0" locked="0" layoutInCell="1" allowOverlap="1">
            <wp:simplePos x="0" y="0"/>
            <wp:positionH relativeFrom="column">
              <wp:posOffset>4455795</wp:posOffset>
            </wp:positionH>
            <wp:positionV relativeFrom="paragraph">
              <wp:posOffset>271780</wp:posOffset>
            </wp:positionV>
            <wp:extent cx="248920" cy="381000"/>
            <wp:effectExtent l="0" t="0" r="0" b="0"/>
            <wp:wrapNone/>
            <wp:docPr id="52" name="图片 52"/>
            <wp:cNvGraphicFramePr/>
            <a:graphic xmlns:a="http://schemas.openxmlformats.org/drawingml/2006/main">
              <a:graphicData uri="http://schemas.openxmlformats.org/drawingml/2006/picture">
                <pic:pic xmlns:pic="http://schemas.openxmlformats.org/drawingml/2006/picture">
                  <pic:nvPicPr>
                    <pic:cNvPr id="52" name="图片 52"/>
                    <pic:cNvPicPr/>
                  </pic:nvPicPr>
                  <pic:blipFill>
                    <a:blip r:embed="rId11" cstate="print">
                      <a:extLst>
                        <a:ext uri="{28A0092B-C50C-407E-A947-70E740481C1C}">
                          <a14:useLocalDpi xmlns:a14="http://schemas.microsoft.com/office/drawing/2010/main" val="0"/>
                        </a:ext>
                      </a:extLst>
                    </a:blip>
                    <a:srcRect l="31222" r="31222" b="6622"/>
                    <a:stretch>
                      <a:fillRect/>
                    </a:stretch>
                  </pic:blipFill>
                  <pic:spPr>
                    <a:xfrm>
                      <a:off x="0" y="0"/>
                      <a:ext cx="248920" cy="381000"/>
                    </a:xfrm>
                    <a:prstGeom prst="rect">
                      <a:avLst/>
                    </a:prstGeom>
                    <a:noFill/>
                    <a:ln>
                      <a:noFill/>
                    </a:ln>
                  </pic:spPr>
                </pic:pic>
              </a:graphicData>
            </a:graphic>
          </wp:anchor>
        </w:drawing>
      </w:r>
      <w:r>
        <w:rPr>
          <w:rFonts w:hint="eastAsia"/>
        </w:rPr>
        <w:t xml:space="preserve"> </w:t>
      </w:r>
    </w:p>
    <w:p>
      <w:r>
        <w:drawing>
          <wp:anchor distT="0" distB="0" distL="114300" distR="114300" simplePos="0" relativeHeight="251679744" behindDoc="0" locked="0" layoutInCell="1" allowOverlap="1">
            <wp:simplePos x="0" y="0"/>
            <wp:positionH relativeFrom="column">
              <wp:posOffset>1786255</wp:posOffset>
            </wp:positionH>
            <wp:positionV relativeFrom="paragraph">
              <wp:posOffset>60960</wp:posOffset>
            </wp:positionV>
            <wp:extent cx="401320" cy="372745"/>
            <wp:effectExtent l="0" t="0" r="0" b="8255"/>
            <wp:wrapNone/>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1320" cy="372745"/>
                    </a:xfrm>
                    <a:prstGeom prst="rect">
                      <a:avLst/>
                    </a:prstGeom>
                    <a:ln>
                      <a:noFill/>
                    </a:ln>
                  </pic:spPr>
                </pic:pic>
              </a:graphicData>
            </a:graphic>
          </wp:anchor>
        </w:drawing>
      </w:r>
    </w:p>
    <w:p>
      <w:r>
        <mc:AlternateContent>
          <mc:Choice Requires="wps">
            <w:drawing>
              <wp:anchor distT="0" distB="0" distL="114300" distR="114300" simplePos="0" relativeHeight="251682816" behindDoc="0" locked="0" layoutInCell="1" allowOverlap="1">
                <wp:simplePos x="0" y="0"/>
                <wp:positionH relativeFrom="column">
                  <wp:posOffset>2506980</wp:posOffset>
                </wp:positionH>
                <wp:positionV relativeFrom="paragraph">
                  <wp:posOffset>66675</wp:posOffset>
                </wp:positionV>
                <wp:extent cx="727075" cy="414655"/>
                <wp:effectExtent l="0" t="0" r="0" b="4445"/>
                <wp:wrapNone/>
                <wp:docPr id="7168" name="文本框 7168"/>
                <wp:cNvGraphicFramePr/>
                <a:graphic xmlns:a="http://schemas.openxmlformats.org/drawingml/2006/main">
                  <a:graphicData uri="http://schemas.microsoft.com/office/word/2010/wordprocessingShape">
                    <wps:wsp>
                      <wps:cNvSpPr txBox="1"/>
                      <wps:spPr>
                        <a:xfrm>
                          <a:off x="0" y="0"/>
                          <a:ext cx="727075" cy="414655"/>
                        </a:xfrm>
                        <a:prstGeom prst="rect">
                          <a:avLst/>
                        </a:prstGeom>
                        <a:noFill/>
                        <a:ln w="6350">
                          <a:noFill/>
                        </a:ln>
                      </wps:spPr>
                      <wps:txbx>
                        <w:txbxContent>
                          <w:p>
                            <w:pPr>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color w:val="FFFFFF" w:themeColor="background1"/>
                                <w14:textFill>
                                  <w14:solidFill>
                                    <w14:schemeClr w14:val="bg1"/>
                                  </w14:solidFill>
                                </w14:textFill>
                              </w:rPr>
                              <w:t>普通相机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4pt;margin-top:5.25pt;height:32.65pt;width:57.25pt;z-index:251682816;mso-width-relative:page;mso-height-relative:page;" filled="f" stroked="f" coordsize="21600,21600" o:gfxdata="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IXcATaAAAACQEAAA8AAAAAAAAAAQAgAAAAIgAA&#10;AGRycy9kb3ducmV2LnhtbFBLAQIUABQAAAAIAIdO4kDdDNF0PwIAAGsEAAAOAAAAAAAAAAEAIAAA&#10;ACkBAABkcnMvZTJvRG9jLnhtbFBLBQYAAAAABgAGAFkBAADaBQAAAAA=&#10;">
                <v:fill on="f" focussize="0,0"/>
                <v:stroke on="f" weight="0.5pt"/>
                <v:imagedata o:title=""/>
                <o:lock v:ext="edit" aspectratio="f"/>
                <v:textbox>
                  <w:txbxContent>
                    <w:p>
                      <w:pPr>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color w:val="FFFFFF" w:themeColor="background1"/>
                          <w14:textFill>
                            <w14:solidFill>
                              <w14:schemeClr w14:val="bg1"/>
                            </w14:solidFill>
                          </w14:textFill>
                        </w:rPr>
                        <w:t>普通相机</w:t>
                      </w: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1640205</wp:posOffset>
                </wp:positionH>
                <wp:positionV relativeFrom="paragraph">
                  <wp:posOffset>56515</wp:posOffset>
                </wp:positionV>
                <wp:extent cx="727075" cy="414655"/>
                <wp:effectExtent l="0" t="0" r="0" b="4445"/>
                <wp:wrapNone/>
                <wp:docPr id="63" name="文本框 63"/>
                <wp:cNvGraphicFramePr/>
                <a:graphic xmlns:a="http://schemas.openxmlformats.org/drawingml/2006/main">
                  <a:graphicData uri="http://schemas.microsoft.com/office/word/2010/wordprocessingShape">
                    <wps:wsp>
                      <wps:cNvSpPr txBox="1"/>
                      <wps:spPr>
                        <a:xfrm>
                          <a:off x="0" y="0"/>
                          <a:ext cx="727075" cy="414655"/>
                        </a:xfrm>
                        <a:prstGeom prst="rect">
                          <a:avLst/>
                        </a:prstGeom>
                        <a:noFill/>
                        <a:ln w="6350">
                          <a:noFill/>
                        </a:ln>
                      </wps:spPr>
                      <wps:txbx>
                        <w:txbxContent>
                          <w:p>
                            <w:pPr>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color w:val="FFFFFF" w:themeColor="background1"/>
                                <w14:textFill>
                                  <w14:solidFill>
                                    <w14:schemeClr w14:val="bg1"/>
                                  </w14:solidFill>
                                </w14:textFill>
                              </w:rPr>
                              <w:t>鱼眼相机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15pt;margin-top:4.45pt;height:32.65pt;width:57.25pt;z-index:251681792;mso-width-relative:page;mso-height-relative:page;" filled="f" stroked="f" coordsize="21600,21600" o:gfxdata="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6N1zdoAAAAIAQAADwAAAAAAAAABACAAAAAiAAAAZHJz&#10;L2Rvd25yZXYueG1sUEsBAhQAFAAAAAgAh07iQNnLGF07AgAAZwQAAA4AAAAAAAAAAQAgAAAAKQEA&#10;AGRycy9lMm9Eb2MueG1sUEsFBgAAAAAGAAYAWQEAANYFAAAAAA==&#10;">
                <v:fill on="f" focussize="0,0"/>
                <v:stroke on="f" weight="0.5pt"/>
                <v:imagedata o:title=""/>
                <o:lock v:ext="edit" aspectratio="f"/>
                <v:textbox>
                  <w:txbxContent>
                    <w:p>
                      <w:pPr>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color w:val="FFFFFF" w:themeColor="background1"/>
                          <w14:textFill>
                            <w14:solidFill>
                              <w14:schemeClr w14:val="bg1"/>
                            </w14:solidFill>
                          </w14:textFill>
                        </w:rPr>
                        <w:t>鱼眼相机</w:t>
                      </w:r>
                    </w:p>
                  </w:txbxContent>
                </v:textbox>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3345815</wp:posOffset>
                </wp:positionH>
                <wp:positionV relativeFrom="paragraph">
                  <wp:posOffset>62230</wp:posOffset>
                </wp:positionV>
                <wp:extent cx="727075" cy="414655"/>
                <wp:effectExtent l="0" t="0" r="0" b="4445"/>
                <wp:wrapNone/>
                <wp:docPr id="7176" name="文本框 7176"/>
                <wp:cNvGraphicFramePr/>
                <a:graphic xmlns:a="http://schemas.openxmlformats.org/drawingml/2006/main">
                  <a:graphicData uri="http://schemas.microsoft.com/office/word/2010/wordprocessingShape">
                    <wps:wsp>
                      <wps:cNvSpPr txBox="1"/>
                      <wps:spPr>
                        <a:xfrm>
                          <a:off x="0" y="0"/>
                          <a:ext cx="727075" cy="414655"/>
                        </a:xfrm>
                        <a:prstGeom prst="rect">
                          <a:avLst/>
                        </a:prstGeom>
                        <a:noFill/>
                        <a:ln w="6350">
                          <a:noFill/>
                        </a:ln>
                      </wps:spPr>
                      <wps:txbx>
                        <w:txbxContent>
                          <w:p>
                            <w:pPr>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color w:val="FFFFFF" w:themeColor="background1"/>
                                <w14:textFill>
                                  <w14:solidFill>
                                    <w14:schemeClr w14:val="bg1"/>
                                  </w14:solidFill>
                                </w14:textFill>
                              </w:rPr>
                              <w:t>智能相机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45pt;margin-top:4.9pt;height:32.65pt;width:57.25pt;z-index:251683840;mso-width-relative:page;mso-height-relative:page;" filled="f" stroked="f" coordsize="21600,21600" o:gfxdata="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x21ALaAAAACAEAAA8AAAAAAAAAAQAgAAAAIgAA&#10;AGRycy9kb3ducmV2LnhtbFBLAQIUABQAAAAIAIdO4kBd5Eo0PwIAAGsEAAAOAAAAAAAAAAEAIAAA&#10;ACkBAABkcnMvZTJvRG9jLnhtbFBLBQYAAAAABgAGAFkBAADaBQAAAAA=&#10;">
                <v:fill on="f" focussize="0,0"/>
                <v:stroke on="f" weight="0.5pt"/>
                <v:imagedata o:title=""/>
                <o:lock v:ext="edit" aspectratio="f"/>
                <v:textbox>
                  <w:txbxContent>
                    <w:p>
                      <w:pPr>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color w:val="FFFFFF" w:themeColor="background1"/>
                          <w14:textFill>
                            <w14:solidFill>
                              <w14:schemeClr w14:val="bg1"/>
                            </w14:solidFill>
                          </w14:textFill>
                        </w:rPr>
                        <w:t>智能相机</w:t>
                      </w:r>
                    </w:p>
                  </w:txbxContent>
                </v:textbox>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4335780</wp:posOffset>
                </wp:positionH>
                <wp:positionV relativeFrom="paragraph">
                  <wp:posOffset>73025</wp:posOffset>
                </wp:positionV>
                <wp:extent cx="505460" cy="414655"/>
                <wp:effectExtent l="0" t="0" r="0" b="4445"/>
                <wp:wrapNone/>
                <wp:docPr id="7177" name="文本框 7177"/>
                <wp:cNvGraphicFramePr/>
                <a:graphic xmlns:a="http://schemas.openxmlformats.org/drawingml/2006/main">
                  <a:graphicData uri="http://schemas.microsoft.com/office/word/2010/wordprocessingShape">
                    <wps:wsp>
                      <wps:cNvSpPr txBox="1"/>
                      <wps:spPr>
                        <a:xfrm>
                          <a:off x="0" y="0"/>
                          <a:ext cx="505460" cy="414655"/>
                        </a:xfrm>
                        <a:prstGeom prst="rect">
                          <a:avLst/>
                        </a:prstGeom>
                        <a:noFill/>
                        <a:ln w="6350">
                          <a:noFill/>
                        </a:ln>
                      </wps:spPr>
                      <wps:txbx>
                        <w:txbxContent>
                          <w:p>
                            <w:pPr>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color w:val="FFFFFF" w:themeColor="background1"/>
                                <w14:textFill>
                                  <w14:solidFill>
                                    <w14:schemeClr w14:val="bg1"/>
                                  </w14:solidFill>
                                </w14:textFill>
                              </w:rPr>
                              <w:t>球机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1.4pt;margin-top:5.75pt;height:32.65pt;width:39.8pt;z-index:251684864;mso-width-relative:page;mso-height-relative:page;" filled="f" stroked="f" coordsize="21600,21600" o:gfxdata="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jrSeCNkAAAAJAQAADwAAAAAAAAABACAAAAAiAAAA&#10;ZHJzL2Rvd25yZXYueG1sUEsBAhQAFAAAAAgAh07iQNrzrWc/AgAAawQAAA4AAAAAAAAAAQAgAAAA&#10;KAEAAGRycy9lMm9Eb2MueG1sUEsFBgAAAAAGAAYAWQEAANkFAAAAAA==&#10;">
                <v:fill on="f" focussize="0,0"/>
                <v:stroke on="f" weight="0.5pt"/>
                <v:imagedata o:title=""/>
                <o:lock v:ext="edit" aspectratio="f"/>
                <v:textbox>
                  <w:txbxContent>
                    <w:p>
                      <w:pPr>
                        <w:rPr>
                          <w:rFonts w:ascii="微软雅黑" w:hAnsi="微软雅黑" w:eastAsia="微软雅黑"/>
                          <w:color w:val="FFFFFF" w:themeColor="background1"/>
                          <w14:textFill>
                            <w14:solidFill>
                              <w14:schemeClr w14:val="bg1"/>
                            </w14:solidFill>
                          </w14:textFill>
                        </w:rPr>
                      </w:pPr>
                      <w:r>
                        <w:rPr>
                          <w:rFonts w:hint="eastAsia" w:ascii="微软雅黑" w:hAnsi="微软雅黑" w:eastAsia="微软雅黑"/>
                          <w:color w:val="FFFFFF" w:themeColor="background1"/>
                          <w14:textFill>
                            <w14:solidFill>
                              <w14:schemeClr w14:val="bg1"/>
                            </w14:solidFill>
                          </w14:textFill>
                        </w:rPr>
                        <w:t>球机</w:t>
                      </w:r>
                    </w:p>
                  </w:txbxContent>
                </v:textbox>
              </v:shape>
            </w:pict>
          </mc:Fallback>
        </mc:AlternateContent>
      </w:r>
    </w:p>
    <w:p/>
    <w:p/>
    <w:p>
      <w:pPr>
        <w:spacing w:line="360" w:lineRule="auto"/>
        <w:rPr>
          <w:rFonts w:ascii="宋体" w:hAnsi="宋体" w:eastAsia="宋体"/>
          <w:b/>
          <w:bCs/>
          <w:sz w:val="24"/>
        </w:rPr>
      </w:pPr>
      <w:r>
        <w:rPr>
          <w:rFonts w:hint="eastAsia" w:ascii="宋体" w:hAnsi="宋体" w:eastAsia="宋体"/>
          <w:b/>
          <w:bCs/>
          <w:sz w:val="24"/>
        </w:rPr>
        <w:t>感知层</w:t>
      </w:r>
    </w:p>
    <w:p>
      <w:pPr>
        <w:spacing w:line="360" w:lineRule="auto"/>
        <w:ind w:firstLine="480" w:firstLineChars="200"/>
        <w:rPr>
          <w:rFonts w:ascii="宋体" w:hAnsi="宋体" w:eastAsia="宋体"/>
          <w:sz w:val="24"/>
          <w:szCs w:val="32"/>
        </w:rPr>
      </w:pPr>
      <w:r>
        <w:rPr>
          <w:rFonts w:hint="eastAsia" w:ascii="宋体" w:hAnsi="宋体" w:eastAsia="宋体"/>
          <w:sz w:val="24"/>
          <w:szCs w:val="32"/>
        </w:rPr>
        <w:t>通过前端感知设备对厂区内出入口、重要场所进行人像、车辆数据进行采集，为场景的分析提供数据基础，采集数据的类型包含图片流和视频流两种。</w:t>
      </w:r>
    </w:p>
    <w:p>
      <w:pPr>
        <w:spacing w:line="360" w:lineRule="auto"/>
        <w:rPr>
          <w:rFonts w:ascii="宋体" w:hAnsi="宋体" w:eastAsia="宋体"/>
          <w:b/>
          <w:bCs/>
          <w:sz w:val="24"/>
        </w:rPr>
      </w:pPr>
      <w:r>
        <w:rPr>
          <w:rFonts w:hint="eastAsia" w:ascii="宋体" w:hAnsi="宋体" w:eastAsia="宋体"/>
          <w:b/>
          <w:bCs/>
          <w:sz w:val="24"/>
        </w:rPr>
        <w:t>硬件层</w:t>
      </w:r>
    </w:p>
    <w:p>
      <w:pPr>
        <w:spacing w:line="360" w:lineRule="auto"/>
        <w:ind w:firstLine="480" w:firstLineChars="200"/>
        <w:rPr>
          <w:rFonts w:ascii="宋体" w:hAnsi="宋体" w:eastAsia="宋体"/>
          <w:sz w:val="24"/>
          <w:szCs w:val="32"/>
        </w:rPr>
      </w:pPr>
      <w:r>
        <w:rPr>
          <w:rFonts w:hint="eastAsia" w:ascii="宋体" w:hAnsi="宋体" w:eastAsia="宋体"/>
          <w:sz w:val="24"/>
          <w:szCs w:val="32"/>
        </w:rPr>
        <w:t>硬件层</w:t>
      </w:r>
      <w:r>
        <w:rPr>
          <w:rFonts w:hint="eastAsia" w:ascii="宋体" w:hAnsi="宋体" w:eastAsia="宋体"/>
          <w:sz w:val="24"/>
          <w:szCs w:val="32"/>
          <w:lang w:val="en-US" w:eastAsia="zh-CN"/>
        </w:rPr>
        <w:t>主要</w:t>
      </w:r>
      <w:r>
        <w:rPr>
          <w:rFonts w:hint="eastAsia" w:ascii="宋体" w:hAnsi="宋体" w:eastAsia="宋体"/>
          <w:sz w:val="24"/>
          <w:szCs w:val="32"/>
        </w:rPr>
        <w:t>是承载算法的硬件，主要分为云端的智能分析服务器和边缘端的</w:t>
      </w:r>
      <w:r>
        <w:rPr>
          <w:rFonts w:ascii="宋体" w:hAnsi="宋体" w:eastAsia="宋体"/>
          <w:sz w:val="24"/>
          <w:szCs w:val="32"/>
        </w:rPr>
        <mc:AlternateContent>
          <mc:Choice Requires="wps">
            <w:drawing>
              <wp:anchor distT="0" distB="0" distL="114300" distR="114300" simplePos="0" relativeHeight="251706368" behindDoc="0" locked="0" layoutInCell="1" allowOverlap="1">
                <wp:simplePos x="0" y="0"/>
                <wp:positionH relativeFrom="column">
                  <wp:posOffset>831215</wp:posOffset>
                </wp:positionH>
                <wp:positionV relativeFrom="paragraph">
                  <wp:posOffset>10356215</wp:posOffset>
                </wp:positionV>
                <wp:extent cx="45085" cy="687705"/>
                <wp:effectExtent l="0" t="0" r="12065" b="17145"/>
                <wp:wrapNone/>
                <wp:docPr id="7231" name="圆柱形 76"/>
                <wp:cNvGraphicFramePr/>
                <a:graphic xmlns:a="http://schemas.openxmlformats.org/drawingml/2006/main">
                  <a:graphicData uri="http://schemas.microsoft.com/office/word/2010/wordprocessingShape">
                    <wps:wsp>
                      <wps:cNvSpPr/>
                      <wps:spPr>
                        <a:xfrm rot="10800000" flipH="1">
                          <a:off x="0" y="0"/>
                          <a:ext cx="45085" cy="687705"/>
                        </a:xfrm>
                        <a:prstGeom prst="can">
                          <a:avLst/>
                        </a:prstGeom>
                        <a:solidFill>
                          <a:srgbClr val="F2F2F2"/>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id="圆柱形 76" o:spid="_x0000_s1026" o:spt="22" type="#_x0000_t22" style="position:absolute;left:0pt;flip:x;margin-left:65.45pt;margin-top:815.45pt;height:54.15pt;width:3.55pt;rotation:11796480f;z-index:251706368;v-text-anchor:middle;mso-width-relative:page;mso-height-relative:page;" fillcolor="#F2F2F2" filled="t" stroked="t" coordsize="21600,21600" o:gfxdata="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CEPff1wAAAA0BAAAPAAAA&#10;AAAAAAEAIAAAACIAAABkcnMvZG93bnJldi54bWxQSwECFAAUAAAACACHTuJATJPMsBYCAAAjBAAA&#10;DgAAAAAAAAABACAAAAAmAQAAZHJzL2Uyb0RvYy54bWxQSwUGAAAAAAYABgBZAQAArgUAAAAA&#10;" adj="354">
                <v:fill on="t" focussize="0,0"/>
                <v:stroke weight="1pt" color="#2E75B6 [2408]" miterlimit="8" joinstyle="miter"/>
                <v:imagedata o:title=""/>
                <o:lock v:ext="edit" aspectratio="f"/>
              </v:shape>
            </w:pict>
          </mc:Fallback>
        </mc:AlternateContent>
      </w:r>
      <w:r>
        <w:rPr>
          <w:rFonts w:ascii="宋体" w:hAnsi="宋体" w:eastAsia="宋体"/>
          <w:sz w:val="24"/>
          <w:szCs w:val="32"/>
        </w:rPr>
        <w:drawing>
          <wp:anchor distT="0" distB="0" distL="114300" distR="114300" simplePos="0" relativeHeight="251705344" behindDoc="0" locked="0" layoutInCell="1" allowOverlap="1">
            <wp:simplePos x="0" y="0"/>
            <wp:positionH relativeFrom="column">
              <wp:posOffset>394970</wp:posOffset>
            </wp:positionH>
            <wp:positionV relativeFrom="paragraph">
              <wp:posOffset>10349230</wp:posOffset>
            </wp:positionV>
            <wp:extent cx="188595" cy="313055"/>
            <wp:effectExtent l="0" t="0" r="1905" b="0"/>
            <wp:wrapNone/>
            <wp:docPr id="72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8" name="图片 7"/>
                    <pic:cNvPicPr>
                      <a:picLocks noChangeAspect="1"/>
                    </pic:cNvPicPr>
                  </pic:nvPicPr>
                  <pic:blipFill>
                    <a:blip r:embed="rId13" cstate="print">
                      <a:extLst>
                        <a:ext uri="{28A0092B-C50C-407E-A947-70E740481C1C}">
                          <a14:useLocalDpi xmlns:a14="http://schemas.microsoft.com/office/drawing/2010/main" val="0"/>
                        </a:ext>
                      </a:extLst>
                    </a:blip>
                    <a:srcRect l="16844" t="16889" r="16844" b="16592"/>
                    <a:stretch>
                      <a:fillRect/>
                    </a:stretch>
                  </pic:blipFill>
                  <pic:spPr>
                    <a:xfrm>
                      <a:off x="0" y="0"/>
                      <a:ext cx="188595" cy="313055"/>
                    </a:xfrm>
                    <a:prstGeom prst="rect">
                      <a:avLst/>
                    </a:prstGeom>
                  </pic:spPr>
                </pic:pic>
              </a:graphicData>
            </a:graphic>
          </wp:anchor>
        </w:drawing>
      </w:r>
      <w:r>
        <w:rPr>
          <w:rFonts w:hint="eastAsia" w:ascii="宋体" w:hAnsi="宋体" w:eastAsia="宋体"/>
          <w:sz w:val="24"/>
          <w:szCs w:val="32"/>
        </w:rPr>
        <w:t>A</w:t>
      </w:r>
      <w:r>
        <w:rPr>
          <w:rFonts w:ascii="宋体" w:hAnsi="宋体" w:eastAsia="宋体"/>
          <w:sz w:val="24"/>
          <w:szCs w:val="32"/>
        </w:rPr>
        <w:t>IBOX</w:t>
      </w:r>
      <w:r>
        <w:rPr>
          <w:rFonts w:hint="eastAsia" w:ascii="宋体" w:hAnsi="宋体" w:eastAsia="宋体"/>
          <w:sz w:val="24"/>
          <w:szCs w:val="32"/>
        </w:rPr>
        <w:t>智能分析盒。</w:t>
      </w:r>
    </w:p>
    <w:p>
      <w:pPr>
        <w:spacing w:line="360" w:lineRule="auto"/>
        <w:rPr>
          <w:rFonts w:ascii="宋体" w:hAnsi="宋体" w:eastAsia="宋体"/>
          <w:b/>
          <w:bCs/>
          <w:sz w:val="24"/>
        </w:rPr>
      </w:pPr>
      <w:r>
        <w:rPr>
          <w:rFonts w:hint="eastAsia" w:ascii="宋体" w:hAnsi="宋体" w:eastAsia="宋体"/>
          <w:b/>
          <w:bCs/>
          <w:sz w:val="24"/>
        </w:rPr>
        <w:t>算法层</w:t>
      </w:r>
    </w:p>
    <w:p>
      <w:pPr>
        <w:spacing w:line="360" w:lineRule="auto"/>
        <w:ind w:firstLine="480" w:firstLineChars="200"/>
        <w:rPr>
          <w:rFonts w:ascii="宋体" w:hAnsi="宋体" w:eastAsia="宋体"/>
          <w:sz w:val="24"/>
          <w:szCs w:val="32"/>
        </w:rPr>
      </w:pPr>
      <w:r>
        <w:rPr>
          <w:rFonts w:hint="eastAsia" w:ascii="宋体" w:hAnsi="宋体" w:eastAsia="宋体"/>
          <w:sz w:val="24"/>
          <w:szCs w:val="32"/>
        </w:rPr>
        <w:t>算法层根据实际应用场景分为人脸识别、行为分析、结构化化属性提取三大类，分别实现不同的功能。</w:t>
      </w:r>
    </w:p>
    <w:p>
      <w:pPr>
        <w:spacing w:line="360" w:lineRule="auto"/>
        <w:rPr>
          <w:rFonts w:ascii="宋体" w:hAnsi="宋体" w:eastAsia="宋体"/>
          <w:b/>
          <w:bCs/>
          <w:sz w:val="24"/>
        </w:rPr>
      </w:pPr>
      <w:r>
        <w:rPr>
          <w:rFonts w:hint="eastAsia" w:ascii="宋体" w:hAnsi="宋体" w:eastAsia="宋体"/>
          <w:b/>
          <w:bCs/>
          <w:sz w:val="24"/>
        </w:rPr>
        <w:t>应用层</w:t>
      </w:r>
    </w:p>
    <w:p>
      <w:pPr>
        <w:spacing w:line="360" w:lineRule="auto"/>
        <w:ind w:firstLine="480" w:firstLineChars="200"/>
        <w:rPr>
          <w:rFonts w:ascii="宋体" w:hAnsi="宋体" w:eastAsia="宋体"/>
          <w:sz w:val="24"/>
          <w:szCs w:val="32"/>
        </w:rPr>
      </w:pPr>
      <w:r>
        <w:rPr>
          <w:rFonts w:hint="eastAsia" w:ascii="宋体" w:hAnsi="宋体" w:eastAsia="宋体"/>
          <w:sz w:val="24"/>
          <w:szCs w:val="32"/>
        </w:rPr>
        <w:t>应用层主要通过</w:t>
      </w:r>
      <w:r>
        <w:rPr>
          <w:rFonts w:hint="eastAsia" w:ascii="宋体" w:hAnsi="宋体" w:eastAsia="宋体"/>
          <w:sz w:val="24"/>
          <w:szCs w:val="32"/>
          <w:lang w:val="en-US" w:eastAsia="zh-CN"/>
        </w:rPr>
        <w:t>化工园区</w:t>
      </w:r>
      <w:r>
        <w:rPr>
          <w:rFonts w:hint="eastAsia" w:ascii="宋体" w:hAnsi="宋体" w:eastAsia="宋体"/>
          <w:sz w:val="24"/>
          <w:szCs w:val="32"/>
        </w:rPr>
        <w:t>内人脸、车辆、特殊行为的分析，从而实现厂区内人员车辆管理以及公安全方面的应用。</w:t>
      </w:r>
    </w:p>
    <w:p>
      <w:pPr>
        <w:pStyle w:val="4"/>
        <w:keepNext/>
        <w:keepLines/>
        <w:pageBreakBefore w:val="0"/>
        <w:widowControl w:val="0"/>
        <w:kinsoku/>
        <w:wordWrap/>
        <w:overflowPunct/>
        <w:topLinePunct w:val="0"/>
        <w:autoSpaceDE/>
        <w:autoSpaceDN/>
        <w:bidi w:val="0"/>
        <w:adjustRightInd/>
        <w:snapToGrid/>
        <w:spacing w:before="0" w:after="0" w:line="360" w:lineRule="auto"/>
        <w:ind w:left="578" w:leftChars="0" w:firstLineChars="0"/>
        <w:textAlignment w:val="auto"/>
        <w:rPr>
          <w:sz w:val="30"/>
          <w:szCs w:val="30"/>
        </w:rPr>
      </w:pPr>
      <w:bookmarkStart w:id="8" w:name="_Toc80001586"/>
      <w:r>
        <w:rPr>
          <w:rFonts w:hint="eastAsia"/>
          <w:sz w:val="30"/>
          <w:szCs w:val="30"/>
        </w:rPr>
        <w:t>部署架构</w:t>
      </w:r>
      <w:bookmarkEnd w:id="8"/>
    </w:p>
    <w:p>
      <w:pPr>
        <w:spacing w:line="360" w:lineRule="auto"/>
        <w:ind w:firstLine="480" w:firstLineChars="200"/>
        <w:rPr>
          <w:rFonts w:ascii="宋体" w:hAnsi="宋体" w:eastAsia="宋体"/>
          <w:sz w:val="24"/>
          <w:szCs w:val="32"/>
        </w:rPr>
      </w:pPr>
      <w:r>
        <w:rPr>
          <w:rFonts w:ascii="宋体" w:hAnsi="宋体" w:eastAsia="宋体"/>
          <w:sz w:val="24"/>
          <w:szCs w:val="32"/>
        </w:rPr>
        <w:drawing>
          <wp:anchor distT="0" distB="0" distL="114300" distR="114300" simplePos="0" relativeHeight="251719680" behindDoc="0" locked="0" layoutInCell="1" allowOverlap="1">
            <wp:simplePos x="0" y="0"/>
            <wp:positionH relativeFrom="column">
              <wp:posOffset>2540</wp:posOffset>
            </wp:positionH>
            <wp:positionV relativeFrom="paragraph">
              <wp:posOffset>950595</wp:posOffset>
            </wp:positionV>
            <wp:extent cx="5180330" cy="2639060"/>
            <wp:effectExtent l="0" t="0" r="1270" b="9525"/>
            <wp:wrapTopAndBottom/>
            <wp:docPr id="1032" name="图片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图片 10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180400" cy="2638800"/>
                    </a:xfrm>
                    <a:prstGeom prst="rect">
                      <a:avLst/>
                    </a:prstGeom>
                    <a:noFill/>
                  </pic:spPr>
                </pic:pic>
              </a:graphicData>
            </a:graphic>
          </wp:anchor>
        </w:drawing>
      </w:r>
      <w:r>
        <w:rPr>
          <w:rFonts w:hint="eastAsia" w:ascii="宋体" w:hAnsi="宋体" w:eastAsia="宋体"/>
          <w:sz w:val="24"/>
          <w:szCs w:val="32"/>
        </w:rPr>
        <w:t>以网内现有摄像头进行数据采集，通过边缘端和云端接入视频流，针对</w:t>
      </w:r>
      <w:r>
        <w:rPr>
          <w:rFonts w:hint="eastAsia" w:ascii="宋体" w:hAnsi="宋体" w:eastAsia="宋体"/>
          <w:sz w:val="24"/>
          <w:szCs w:val="32"/>
          <w:lang w:val="en-US" w:eastAsia="zh-CN"/>
        </w:rPr>
        <w:t>化工园区</w:t>
      </w:r>
      <w:r>
        <w:rPr>
          <w:rFonts w:hint="eastAsia" w:ascii="宋体" w:hAnsi="宋体" w:eastAsia="宋体"/>
          <w:sz w:val="24"/>
          <w:szCs w:val="32"/>
        </w:rPr>
        <w:t>内的人、车及特殊行为进行分析，并将结果传送到第三方平台用于数据展示，</w:t>
      </w:r>
      <w:r>
        <w:rPr>
          <w:rFonts w:hint="eastAsia" w:ascii="宋体" w:hAnsi="宋体" w:eastAsia="宋体"/>
          <w:sz w:val="24"/>
          <w:szCs w:val="32"/>
          <w:lang w:val="en-US" w:eastAsia="zh-CN"/>
        </w:rPr>
        <w:t>实现管理人员的“AI视频监管+信息化管理”，</w:t>
      </w:r>
      <w:r>
        <w:rPr>
          <w:rFonts w:hint="eastAsia" w:ascii="宋体" w:hAnsi="宋体" w:eastAsia="宋体"/>
          <w:sz w:val="24"/>
          <w:szCs w:val="32"/>
        </w:rPr>
        <w:t>系统的组网架构</w:t>
      </w:r>
      <w:r>
        <w:rPr>
          <w:rFonts w:hint="eastAsia" w:ascii="宋体" w:hAnsi="宋体" w:eastAsia="宋体"/>
          <w:sz w:val="24"/>
          <w:szCs w:val="32"/>
          <w:lang w:val="en-US" w:eastAsia="zh-CN"/>
        </w:rPr>
        <w:t>如下</w:t>
      </w:r>
      <w:r>
        <w:rPr>
          <w:rFonts w:hint="eastAsia" w:ascii="宋体" w:hAnsi="宋体" w:eastAsia="宋体"/>
          <w:sz w:val="24"/>
          <w:szCs w:val="32"/>
        </w:rPr>
        <w:t>图</w:t>
      </w:r>
      <w:r>
        <w:rPr>
          <w:rFonts w:hint="eastAsia" w:ascii="宋体" w:hAnsi="宋体" w:eastAsia="宋体"/>
          <w:sz w:val="24"/>
          <w:szCs w:val="32"/>
          <w:lang w:val="en-US" w:eastAsia="zh-CN"/>
        </w:rPr>
        <w:t>所示</w:t>
      </w:r>
      <w:r>
        <w:rPr>
          <w:rFonts w:hint="eastAsia" w:ascii="宋体" w:hAnsi="宋体" w:eastAsia="宋体"/>
          <w:sz w:val="24"/>
          <w:szCs w:val="32"/>
        </w:rPr>
        <w:t>：</w:t>
      </w:r>
    </w:p>
    <w:p>
      <w:pPr>
        <w:pStyle w:val="36"/>
        <w:rPr>
          <w:rFonts w:ascii="宋体" w:hAnsi="宋体" w:eastAsia="宋体"/>
          <w:sz w:val="24"/>
          <w:szCs w:val="22"/>
        </w:rPr>
      </w:pPr>
      <w:r>
        <w:rPr>
          <w:rFonts w:hint="eastAsia"/>
        </w:rPr>
        <w:t>边缘端架构图</w:t>
      </w:r>
    </w:p>
    <w:p>
      <w:r>
        <w:rPr>
          <w:rFonts w:ascii="宋体" w:hAnsi="宋体" w:eastAsia="宋体"/>
          <w:sz w:val="24"/>
          <w:szCs w:val="22"/>
        </w:rPr>
        <w:drawing>
          <wp:inline distT="0" distB="0" distL="0" distR="0">
            <wp:extent cx="5401310" cy="3098165"/>
            <wp:effectExtent l="0" t="0" r="8890" b="6985"/>
            <wp:docPr id="1033" name="图片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图片 10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418574" cy="3108198"/>
                    </a:xfrm>
                    <a:prstGeom prst="rect">
                      <a:avLst/>
                    </a:prstGeom>
                    <a:noFill/>
                  </pic:spPr>
                </pic:pic>
              </a:graphicData>
            </a:graphic>
          </wp:inline>
        </w:drawing>
      </w:r>
    </w:p>
    <w:p>
      <w:pPr>
        <w:pStyle w:val="36"/>
        <w:rPr>
          <w:rFonts w:hint="eastAsia"/>
        </w:rPr>
      </w:pPr>
      <w:r>
        <w:rPr>
          <w:rFonts w:hint="eastAsia"/>
        </w:rPr>
        <w:t>云端组网方案</w:t>
      </w:r>
    </w:p>
    <w:p>
      <w:pPr>
        <w:spacing w:line="360" w:lineRule="auto"/>
        <w:rPr>
          <w:rFonts w:ascii="宋体" w:hAnsi="宋体" w:eastAsia="宋体"/>
          <w:sz w:val="24"/>
          <w:szCs w:val="32"/>
        </w:rPr>
      </w:pPr>
      <w:r>
        <w:rPr>
          <w:rFonts w:hint="eastAsia" w:ascii="宋体" w:hAnsi="宋体" w:eastAsia="宋体"/>
          <w:sz w:val="24"/>
          <w:szCs w:val="32"/>
        </w:rPr>
        <w:t>系统组成：</w:t>
      </w:r>
    </w:p>
    <w:p>
      <w:pPr>
        <w:pStyle w:val="38"/>
        <w:numPr>
          <w:ilvl w:val="0"/>
          <w:numId w:val="4"/>
        </w:numPr>
        <w:spacing w:line="360" w:lineRule="auto"/>
        <w:ind w:firstLineChars="0"/>
        <w:rPr>
          <w:rFonts w:ascii="宋体" w:hAnsi="宋体" w:eastAsia="宋体"/>
          <w:sz w:val="24"/>
          <w:szCs w:val="32"/>
        </w:rPr>
      </w:pPr>
      <w:r>
        <w:rPr>
          <w:rFonts w:hint="eastAsia" w:ascii="宋体" w:hAnsi="宋体" w:eastAsia="宋体"/>
          <w:sz w:val="24"/>
          <w:szCs w:val="32"/>
        </w:rPr>
        <w:t>视频监控平台</w:t>
      </w:r>
    </w:p>
    <w:p>
      <w:pPr>
        <w:spacing w:line="360" w:lineRule="auto"/>
        <w:ind w:left="420"/>
        <w:rPr>
          <w:rFonts w:ascii="宋体" w:hAnsi="宋体" w:eastAsia="宋体"/>
          <w:sz w:val="24"/>
          <w:szCs w:val="32"/>
        </w:rPr>
      </w:pPr>
      <w:r>
        <w:rPr>
          <w:rFonts w:hint="eastAsia" w:ascii="宋体" w:hAnsi="宋体" w:eastAsia="宋体"/>
          <w:sz w:val="24"/>
          <w:szCs w:val="32"/>
        </w:rPr>
        <w:t xml:space="preserve"> </w:t>
      </w:r>
      <w:r>
        <w:rPr>
          <w:rFonts w:ascii="宋体" w:hAnsi="宋体" w:eastAsia="宋体"/>
          <w:sz w:val="24"/>
          <w:szCs w:val="32"/>
        </w:rPr>
        <w:t xml:space="preserve">  </w:t>
      </w:r>
      <w:r>
        <w:rPr>
          <w:rFonts w:hint="eastAsia" w:ascii="宋体" w:hAnsi="宋体" w:eastAsia="宋体"/>
          <w:sz w:val="24"/>
          <w:szCs w:val="32"/>
          <w:lang w:val="en-US" w:eastAsia="zh-CN"/>
        </w:rPr>
        <w:t xml:space="preserve"> </w:t>
      </w:r>
      <w:r>
        <w:rPr>
          <w:rFonts w:hint="eastAsia" w:ascii="宋体" w:hAnsi="宋体" w:eastAsia="宋体"/>
          <w:sz w:val="24"/>
          <w:szCs w:val="32"/>
        </w:rPr>
        <w:t>视频监控系统主要用于视频流数据的采集，可通过已有的监控视频平台进行对接，或者通过直接接入摄像头取流。</w:t>
      </w:r>
    </w:p>
    <w:p>
      <w:pPr>
        <w:pStyle w:val="38"/>
        <w:numPr>
          <w:ilvl w:val="0"/>
          <w:numId w:val="4"/>
        </w:numPr>
        <w:spacing w:line="360" w:lineRule="auto"/>
        <w:ind w:firstLineChars="0"/>
        <w:rPr>
          <w:rFonts w:ascii="宋体" w:hAnsi="宋体" w:eastAsia="宋体"/>
          <w:sz w:val="24"/>
          <w:szCs w:val="32"/>
        </w:rPr>
      </w:pPr>
      <w:r>
        <w:rPr>
          <w:rFonts w:hint="eastAsia" w:ascii="宋体" w:hAnsi="宋体" w:eastAsia="宋体"/>
          <w:sz w:val="24"/>
          <w:szCs w:val="32"/>
        </w:rPr>
        <w:t>智能分析平台</w:t>
      </w:r>
    </w:p>
    <w:p>
      <w:pPr>
        <w:spacing w:line="360" w:lineRule="auto"/>
        <w:ind w:left="420" w:leftChars="200" w:firstLine="480" w:firstLineChars="200"/>
        <w:rPr>
          <w:rFonts w:ascii="宋体" w:hAnsi="宋体" w:eastAsia="宋体"/>
          <w:sz w:val="24"/>
          <w:szCs w:val="32"/>
        </w:rPr>
      </w:pPr>
      <w:r>
        <w:rPr>
          <w:rFonts w:hint="eastAsia" w:ascii="宋体" w:hAnsi="宋体" w:eastAsia="宋体"/>
          <w:sz w:val="24"/>
          <w:szCs w:val="32"/>
        </w:rPr>
        <w:t>智能分析平台分为云端智能分析服务器和边缘端智能分析盒两种，边缘端主要用于边缘视频流的分析，将结果传到云端进行展示应用，云端是通过云端拉流，在云端进行分析。</w:t>
      </w:r>
    </w:p>
    <w:p>
      <w:pPr>
        <w:spacing w:line="360" w:lineRule="auto"/>
        <w:ind w:firstLine="480" w:firstLineChars="200"/>
        <w:rPr>
          <w:rFonts w:ascii="宋体" w:hAnsi="宋体" w:eastAsia="宋体"/>
          <w:sz w:val="24"/>
          <w:szCs w:val="32"/>
        </w:rPr>
      </w:pPr>
      <w:r>
        <w:rPr>
          <w:rFonts w:hint="eastAsia" w:ascii="宋体" w:hAnsi="宋体" w:eastAsia="宋体"/>
          <w:sz w:val="24"/>
          <w:szCs w:val="32"/>
        </w:rPr>
        <w:t>A</w:t>
      </w:r>
      <w:r>
        <w:rPr>
          <w:rFonts w:ascii="宋体" w:hAnsi="宋体" w:eastAsia="宋体"/>
          <w:sz w:val="24"/>
          <w:szCs w:val="32"/>
        </w:rPr>
        <w:t>IB</w:t>
      </w:r>
      <w:r>
        <w:rPr>
          <w:rFonts w:hint="eastAsia" w:ascii="宋体" w:hAnsi="宋体" w:eastAsia="宋体"/>
          <w:sz w:val="24"/>
          <w:szCs w:val="32"/>
        </w:rPr>
        <w:t>ox摇光智能分析盒：</w:t>
      </w:r>
    </w:p>
    <w:p>
      <w:pPr>
        <w:spacing w:line="360" w:lineRule="auto"/>
        <w:ind w:left="479" w:leftChars="228" w:firstLine="480" w:firstLineChars="200"/>
        <w:rPr>
          <w:rFonts w:ascii="宋体" w:hAnsi="宋体" w:eastAsia="宋体"/>
          <w:sz w:val="24"/>
          <w:szCs w:val="32"/>
        </w:rPr>
      </w:pPr>
      <w:r>
        <w:rPr>
          <w:rFonts w:hint="eastAsia" w:ascii="宋体" w:hAnsi="宋体" w:eastAsia="宋体"/>
          <w:sz w:val="24"/>
          <w:szCs w:val="32"/>
        </w:rPr>
        <w:t>A</w:t>
      </w:r>
      <w:r>
        <w:rPr>
          <w:rFonts w:ascii="宋体" w:hAnsi="宋体" w:eastAsia="宋体"/>
          <w:sz w:val="24"/>
          <w:szCs w:val="32"/>
        </w:rPr>
        <w:t>IB</w:t>
      </w:r>
      <w:r>
        <w:rPr>
          <w:rFonts w:hint="eastAsia" w:ascii="宋体" w:hAnsi="宋体" w:eastAsia="宋体"/>
          <w:sz w:val="24"/>
          <w:szCs w:val="32"/>
        </w:rPr>
        <w:t>ox摇光智能分析盒是基于视频流的边缘分析设备，通过</w:t>
      </w:r>
      <w:r>
        <w:rPr>
          <w:rFonts w:hint="eastAsia" w:ascii="宋体" w:hAnsi="宋体" w:eastAsia="宋体"/>
          <w:sz w:val="24"/>
          <w:szCs w:val="32"/>
          <w:lang w:val="en-US" w:eastAsia="zh-CN"/>
        </w:rPr>
        <w:t>IPC等前端设备获取视频流，利用AIBOX拉取视频流并</w:t>
      </w:r>
      <w:r>
        <w:rPr>
          <w:rFonts w:hint="eastAsia" w:ascii="宋体" w:hAnsi="宋体" w:eastAsia="宋体"/>
          <w:sz w:val="24"/>
          <w:szCs w:val="32"/>
        </w:rPr>
        <w:t>在边缘端进行视频流的分析，A</w:t>
      </w:r>
      <w:r>
        <w:rPr>
          <w:rFonts w:ascii="宋体" w:hAnsi="宋体" w:eastAsia="宋体"/>
          <w:sz w:val="24"/>
          <w:szCs w:val="32"/>
        </w:rPr>
        <w:t>IB</w:t>
      </w:r>
      <w:r>
        <w:rPr>
          <w:rFonts w:hint="eastAsia" w:ascii="宋体" w:hAnsi="宋体" w:eastAsia="宋体"/>
          <w:sz w:val="24"/>
          <w:szCs w:val="32"/>
        </w:rPr>
        <w:t>ox摇光智能分析盒本身具备一个平台用于视频流、算法的配置，以及报警数据的展示，同时可将分析数据通过接口传给第三方平台，用于数据展示和业务应用。</w:t>
      </w:r>
    </w:p>
    <w:p>
      <w:pPr>
        <w:pStyle w:val="38"/>
        <w:numPr>
          <w:ilvl w:val="0"/>
          <w:numId w:val="4"/>
        </w:numPr>
        <w:spacing w:line="360" w:lineRule="auto"/>
        <w:ind w:firstLineChars="0"/>
        <w:rPr>
          <w:rFonts w:ascii="宋体" w:hAnsi="宋体" w:eastAsia="宋体"/>
          <w:sz w:val="24"/>
          <w:szCs w:val="32"/>
        </w:rPr>
      </w:pPr>
      <w:r>
        <w:rPr>
          <w:rFonts w:hint="eastAsia" w:ascii="宋体" w:hAnsi="宋体" w:eastAsia="宋体"/>
          <w:sz w:val="24"/>
          <w:szCs w:val="32"/>
        </w:rPr>
        <w:t>智慧园区管理平台</w:t>
      </w:r>
    </w:p>
    <w:p>
      <w:pPr>
        <w:pStyle w:val="38"/>
        <w:spacing w:line="360" w:lineRule="auto"/>
        <w:ind w:left="479" w:leftChars="228" w:firstLine="480" w:firstLineChars="200"/>
        <w:rPr>
          <w:rFonts w:hint="default" w:ascii="宋体" w:hAnsi="宋体" w:eastAsia="宋体"/>
          <w:sz w:val="24"/>
          <w:szCs w:val="32"/>
          <w:lang w:val="en-US" w:eastAsia="zh-CN"/>
        </w:rPr>
      </w:pPr>
      <w:r>
        <w:rPr>
          <w:rFonts w:hint="eastAsia" w:ascii="宋体" w:hAnsi="宋体" w:eastAsia="宋体"/>
          <w:sz w:val="24"/>
          <w:szCs w:val="32"/>
        </w:rPr>
        <w:t>智慧园区管理平台主要是数据的展示和业务的应用，在通过</w:t>
      </w:r>
      <w:r>
        <w:rPr>
          <w:rFonts w:hint="eastAsia" w:ascii="宋体" w:hAnsi="宋体" w:eastAsia="宋体"/>
          <w:sz w:val="24"/>
          <w:szCs w:val="32"/>
          <w:lang w:val="en-US" w:eastAsia="zh-CN"/>
        </w:rPr>
        <w:t>边缘设备AIBOX或智能视频服务器进行</w:t>
      </w:r>
      <w:r>
        <w:rPr>
          <w:rFonts w:hint="eastAsia" w:ascii="宋体" w:hAnsi="宋体" w:eastAsia="宋体"/>
          <w:sz w:val="24"/>
          <w:szCs w:val="32"/>
        </w:rPr>
        <w:t>视频分析后，将</w:t>
      </w:r>
      <w:r>
        <w:rPr>
          <w:rFonts w:hint="eastAsia" w:ascii="宋体" w:hAnsi="宋体" w:eastAsia="宋体"/>
          <w:sz w:val="24"/>
          <w:szCs w:val="32"/>
          <w:lang w:val="en-US" w:eastAsia="zh-CN"/>
        </w:rPr>
        <w:t>告警</w:t>
      </w:r>
      <w:r>
        <w:rPr>
          <w:rFonts w:hint="eastAsia" w:ascii="宋体" w:hAnsi="宋体" w:eastAsia="宋体"/>
          <w:sz w:val="24"/>
          <w:szCs w:val="32"/>
        </w:rPr>
        <w:t>结果通过</w:t>
      </w:r>
      <w:r>
        <w:rPr>
          <w:rFonts w:hint="eastAsia" w:ascii="宋体" w:hAnsi="宋体" w:eastAsia="宋体"/>
          <w:sz w:val="24"/>
          <w:szCs w:val="32"/>
          <w:lang w:val="en-US" w:eastAsia="zh-CN"/>
        </w:rPr>
        <w:t>Restful</w:t>
      </w:r>
      <w:r>
        <w:rPr>
          <w:rFonts w:hint="eastAsia" w:ascii="宋体" w:hAnsi="宋体" w:eastAsia="宋体"/>
          <w:sz w:val="24"/>
          <w:szCs w:val="32"/>
        </w:rPr>
        <w:t>接口</w:t>
      </w:r>
      <w:r>
        <w:rPr>
          <w:rFonts w:hint="eastAsia" w:ascii="宋体" w:hAnsi="宋体" w:eastAsia="宋体"/>
          <w:sz w:val="24"/>
          <w:szCs w:val="32"/>
          <w:lang w:val="en-US" w:eastAsia="zh-CN"/>
        </w:rPr>
        <w:t>上</w:t>
      </w:r>
      <w:r>
        <w:rPr>
          <w:rFonts w:hint="eastAsia" w:ascii="宋体" w:hAnsi="宋体" w:eastAsia="宋体"/>
          <w:sz w:val="24"/>
          <w:szCs w:val="32"/>
        </w:rPr>
        <w:t>传到智慧工厂管理平台进行展示和应用</w:t>
      </w:r>
      <w:r>
        <w:rPr>
          <w:rFonts w:hint="eastAsia" w:ascii="宋体" w:hAnsi="宋体" w:eastAsia="宋体"/>
          <w:sz w:val="24"/>
          <w:szCs w:val="32"/>
          <w:lang w:eastAsia="zh-CN"/>
        </w:rPr>
        <w:t>，</w:t>
      </w:r>
      <w:r>
        <w:rPr>
          <w:rFonts w:hint="eastAsia" w:ascii="宋体" w:hAnsi="宋体" w:eastAsia="宋体"/>
          <w:sz w:val="24"/>
          <w:szCs w:val="32"/>
          <w:lang w:val="en-US" w:eastAsia="zh-CN"/>
        </w:rPr>
        <w:t>实现业务端的管理。</w:t>
      </w:r>
    </w:p>
    <w:p>
      <w:pPr>
        <w:pStyle w:val="4"/>
        <w:keepNext/>
        <w:keepLines/>
        <w:pageBreakBefore w:val="0"/>
        <w:widowControl w:val="0"/>
        <w:kinsoku/>
        <w:wordWrap/>
        <w:overflowPunct/>
        <w:topLinePunct w:val="0"/>
        <w:autoSpaceDE/>
        <w:autoSpaceDN/>
        <w:bidi w:val="0"/>
        <w:adjustRightInd w:val="0"/>
        <w:snapToGrid/>
        <w:spacing w:before="0" w:after="0" w:line="360" w:lineRule="auto"/>
        <w:ind w:left="-142" w:leftChars="0" w:firstLine="0" w:firstLineChars="0"/>
        <w:textAlignment w:val="auto"/>
        <w:rPr>
          <w:sz w:val="30"/>
          <w:szCs w:val="30"/>
          <w:lang w:bidi="en-US"/>
        </w:rPr>
      </w:pPr>
      <w:bookmarkStart w:id="9" w:name="_Toc80001587"/>
      <w:bookmarkStart w:id="10" w:name="_Toc59037866"/>
      <w:r>
        <w:rPr>
          <w:rFonts w:hint="eastAsia"/>
          <w:sz w:val="30"/>
          <w:szCs w:val="30"/>
          <w:lang w:bidi="en-US"/>
        </w:rPr>
        <w:t>视频资源接入</w:t>
      </w:r>
      <w:bookmarkEnd w:id="9"/>
      <w:bookmarkEnd w:id="10"/>
    </w:p>
    <w:p>
      <w:pPr>
        <w:spacing w:before="156" w:beforeLines="50" w:line="360" w:lineRule="auto"/>
        <w:ind w:firstLine="480" w:firstLineChars="200"/>
        <w:rPr>
          <w:rFonts w:ascii="Arial" w:hAnsi="Arial" w:eastAsia="宋体" w:cs="Arial"/>
          <w:color w:val="191919"/>
          <w:sz w:val="24"/>
          <w:szCs w:val="24"/>
          <w:shd w:val="clear" w:color="auto" w:fill="FFFFFF"/>
        </w:rPr>
      </w:pPr>
      <w:r>
        <w:rPr>
          <w:rFonts w:hint="eastAsia" w:ascii="Arial" w:hAnsi="Arial" w:eastAsia="宋体" w:cs="Arial"/>
          <w:color w:val="191919"/>
          <w:sz w:val="24"/>
          <w:shd w:val="clear" w:color="auto" w:fill="FFFFFF"/>
        </w:rPr>
        <w:t>支持视频监控资源通过设备/平台对接的方式整合接入视频智能识别系统，接入方式包括但不限于支持RTSP协议的网络摄像机直连、基于GB/T-28181协议的视频管理平台接入。</w:t>
      </w:r>
    </w:p>
    <w:bookmarkEnd w:id="0"/>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pPr>
      <w:bookmarkStart w:id="11" w:name="_Toc80001588"/>
      <w:r>
        <w:drawing>
          <wp:anchor distT="0" distB="0" distL="114300" distR="114300" simplePos="0" relativeHeight="251720704" behindDoc="0" locked="0" layoutInCell="1" allowOverlap="1">
            <wp:simplePos x="0" y="0"/>
            <wp:positionH relativeFrom="column">
              <wp:posOffset>-101600</wp:posOffset>
            </wp:positionH>
            <wp:positionV relativeFrom="paragraph">
              <wp:posOffset>26670</wp:posOffset>
            </wp:positionV>
            <wp:extent cx="5529580" cy="2728595"/>
            <wp:effectExtent l="0" t="0" r="0" b="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529600" cy="2728800"/>
                    </a:xfrm>
                    <a:prstGeom prst="rect">
                      <a:avLst/>
                    </a:prstGeom>
                    <a:noFill/>
                  </pic:spPr>
                </pic:pic>
              </a:graphicData>
            </a:graphic>
          </wp:anchor>
        </w:drawing>
      </w:r>
      <w:r>
        <w:rPr>
          <w:rFonts w:hint="eastAsia"/>
          <w:lang w:val="en-US" w:eastAsia="zh-CN"/>
        </w:rPr>
        <w:t>视频监管</w:t>
      </w:r>
      <w:r>
        <w:rPr>
          <w:rFonts w:hint="eastAsia"/>
        </w:rPr>
        <w:t>主要功能</w:t>
      </w:r>
      <w:bookmarkEnd w:id="11"/>
    </w:p>
    <w:p>
      <w:pPr>
        <w:pStyle w:val="4"/>
        <w:keepNext/>
        <w:keepLines/>
        <w:pageBreakBefore w:val="0"/>
        <w:widowControl w:val="0"/>
        <w:kinsoku/>
        <w:wordWrap/>
        <w:overflowPunct/>
        <w:topLinePunct w:val="0"/>
        <w:autoSpaceDE/>
        <w:autoSpaceDN/>
        <w:bidi w:val="0"/>
        <w:adjustRightInd/>
        <w:snapToGrid/>
        <w:spacing w:before="0" w:after="0" w:line="360" w:lineRule="auto"/>
        <w:ind w:left="-1072" w:leftChars="0" w:firstLine="0" w:firstLineChars="0"/>
        <w:textAlignment w:val="auto"/>
        <w:rPr>
          <w:sz w:val="30"/>
          <w:szCs w:val="30"/>
        </w:rPr>
      </w:pPr>
      <w:bookmarkStart w:id="12" w:name="_Toc80001589"/>
      <w:r>
        <w:rPr>
          <w:rFonts w:hint="eastAsia"/>
          <w:sz w:val="30"/>
          <w:szCs w:val="30"/>
        </w:rPr>
        <w:t>人员行为规范</w:t>
      </w:r>
      <w:bookmarkEnd w:id="12"/>
    </w:p>
    <w:p>
      <w:pPr>
        <w:spacing w:line="360" w:lineRule="auto"/>
        <w:ind w:firstLine="480" w:firstLineChars="200"/>
        <w:rPr>
          <w:rFonts w:ascii="宋体" w:hAnsi="宋体" w:eastAsia="宋体"/>
          <w:sz w:val="24"/>
          <w:szCs w:val="32"/>
        </w:rPr>
      </w:pPr>
      <w:r>
        <w:rPr>
          <w:rFonts w:hint="eastAsia" w:ascii="宋体" w:hAnsi="宋体" w:eastAsia="宋体"/>
          <w:sz w:val="24"/>
          <w:szCs w:val="32"/>
        </w:rPr>
        <w:t>通过视频分析技术对人员的规范行为进行识别，包括口罩检测、安全帽检测、工作服检测、抽烟检测、打电话检测、危险区域越界入侵、周界告警等。</w:t>
      </w:r>
    </w:p>
    <w:p>
      <w:pPr>
        <w:pStyle w:val="5"/>
        <w:keepNext/>
        <w:keepLines/>
        <w:pageBreakBefore w:val="0"/>
        <w:widowControl w:val="0"/>
        <w:kinsoku/>
        <w:wordWrap/>
        <w:overflowPunct/>
        <w:topLinePunct w:val="0"/>
        <w:autoSpaceDE/>
        <w:autoSpaceDN/>
        <w:bidi w:val="0"/>
        <w:adjustRightInd/>
        <w:snapToGrid/>
        <w:spacing w:before="0" w:after="0"/>
        <w:ind w:left="862" w:leftChars="0" w:hanging="862" w:firstLineChars="0"/>
        <w:textAlignment w:val="auto"/>
      </w:pPr>
      <w:r>
        <w:rPr>
          <w:rFonts w:hint="eastAsia"/>
        </w:rPr>
        <w:t>口罩识别</w:t>
      </w:r>
    </w:p>
    <w:p>
      <w:pPr>
        <w:pStyle w:val="6"/>
        <w:keepNext/>
        <w:keepLines/>
        <w:pageBreakBefore w:val="0"/>
        <w:widowControl w:val="0"/>
        <w:kinsoku/>
        <w:wordWrap/>
        <w:overflowPunct/>
        <w:topLinePunct w:val="0"/>
        <w:autoSpaceDE/>
        <w:autoSpaceDN/>
        <w:bidi w:val="0"/>
        <w:adjustRightInd/>
        <w:snapToGrid/>
        <w:spacing w:before="0" w:after="0" w:line="375" w:lineRule="auto"/>
        <w:ind w:left="0" w:leftChars="0" w:firstLineChars="0"/>
        <w:textAlignment w:val="auto"/>
      </w:pPr>
      <w:r>
        <w:rPr>
          <w:rFonts w:hint="eastAsia"/>
        </w:rPr>
        <w:t>功能说明</w:t>
      </w:r>
    </w:p>
    <w:p>
      <w:pPr>
        <w:spacing w:line="360" w:lineRule="auto"/>
        <w:ind w:firstLine="480" w:firstLineChars="200"/>
        <w:rPr>
          <w:rFonts w:hint="eastAsia" w:ascii="宋体" w:hAnsi="宋体" w:eastAsia="宋体"/>
          <w:color w:val="000000"/>
          <w:sz w:val="24"/>
          <w:lang w:val="en-US" w:eastAsia="zh-CN"/>
        </w:rPr>
      </w:pPr>
      <w:r>
        <w:rPr>
          <w:rFonts w:ascii="宋体" w:hAnsi="宋体" w:eastAsia="宋体"/>
          <w:color w:val="000000"/>
          <w:sz w:val="24"/>
        </w:rPr>
        <w:t>口罩</w:t>
      </w:r>
      <w:r>
        <w:rPr>
          <w:rFonts w:hint="eastAsia" w:ascii="宋体" w:hAnsi="宋体" w:eastAsia="宋体"/>
          <w:color w:val="000000"/>
          <w:sz w:val="24"/>
        </w:rPr>
        <w:t>识别是只在监控场景中预先设定的检测区域内，当区域内有目标未戴口罩的人员时触发告警，当前仅支持蓝色口罩的识别。</w:t>
      </w:r>
    </w:p>
    <w:p>
      <w:pPr>
        <w:pStyle w:val="6"/>
        <w:keepNext/>
        <w:keepLines/>
        <w:pageBreakBefore w:val="0"/>
        <w:widowControl w:val="0"/>
        <w:kinsoku/>
        <w:wordWrap/>
        <w:overflowPunct/>
        <w:topLinePunct w:val="0"/>
        <w:autoSpaceDE/>
        <w:autoSpaceDN/>
        <w:bidi w:val="0"/>
        <w:adjustRightInd/>
        <w:snapToGrid/>
        <w:spacing w:before="0" w:after="0" w:line="375" w:lineRule="auto"/>
        <w:ind w:left="0" w:leftChars="0" w:firstLineChars="0"/>
        <w:textAlignment w:val="auto"/>
      </w:pPr>
      <w:r>
        <w:rPr>
          <w:rFonts w:hint="eastAsia"/>
        </w:rPr>
        <w:t>推荐场景</w:t>
      </w:r>
    </w:p>
    <w:p>
      <w:pPr>
        <w:spacing w:line="360" w:lineRule="auto"/>
        <w:ind w:firstLine="420" w:firstLineChars="200"/>
        <w:rPr>
          <w:rFonts w:ascii="宋体" w:hAnsi="宋体" w:eastAsia="宋体"/>
          <w:color w:val="000000"/>
          <w:sz w:val="24"/>
        </w:rPr>
      </w:pPr>
      <w:r>
        <w:drawing>
          <wp:anchor distT="0" distB="0" distL="114300" distR="114300" simplePos="0" relativeHeight="251718656" behindDoc="0" locked="0" layoutInCell="1" allowOverlap="1">
            <wp:simplePos x="0" y="0"/>
            <wp:positionH relativeFrom="column">
              <wp:posOffset>474345</wp:posOffset>
            </wp:positionH>
            <wp:positionV relativeFrom="paragraph">
              <wp:posOffset>765175</wp:posOffset>
            </wp:positionV>
            <wp:extent cx="4197985" cy="2205990"/>
            <wp:effectExtent l="0" t="0" r="0" b="381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197985" cy="2205990"/>
                    </a:xfrm>
                    <a:prstGeom prst="rect">
                      <a:avLst/>
                    </a:prstGeom>
                  </pic:spPr>
                </pic:pic>
              </a:graphicData>
            </a:graphic>
          </wp:anchor>
        </w:drawing>
      </w:r>
      <w:r>
        <w:rPr>
          <w:rFonts w:ascii="宋体" w:hAnsi="宋体" w:eastAsia="宋体"/>
          <w:color w:val="000000"/>
          <w:sz w:val="24"/>
        </w:rPr>
        <w:t>场景较为干净、人员较少，无明显光、树叶摇晃、阴影等干扰。主要适用于</w:t>
      </w:r>
      <w:r>
        <w:rPr>
          <w:rFonts w:hint="eastAsia" w:ascii="宋体" w:hAnsi="宋体" w:eastAsia="宋体"/>
          <w:color w:val="000000"/>
          <w:sz w:val="24"/>
          <w:lang w:val="en-US" w:eastAsia="zh-CN"/>
        </w:rPr>
        <w:t>化工园区、</w:t>
      </w:r>
      <w:r>
        <w:rPr>
          <w:rFonts w:ascii="宋体" w:hAnsi="宋体" w:eastAsia="宋体"/>
          <w:color w:val="000000"/>
          <w:sz w:val="24"/>
        </w:rPr>
        <w:t>工地</w:t>
      </w:r>
      <w:r>
        <w:rPr>
          <w:rFonts w:hint="eastAsia" w:ascii="宋体" w:hAnsi="宋体" w:eastAsia="宋体"/>
          <w:color w:val="000000"/>
          <w:sz w:val="24"/>
        </w:rPr>
        <w:t>出</w:t>
      </w:r>
      <w:r>
        <w:rPr>
          <w:rFonts w:ascii="宋体" w:hAnsi="宋体" w:eastAsia="宋体"/>
          <w:color w:val="000000"/>
          <w:sz w:val="24"/>
        </w:rPr>
        <w:t>入口</w:t>
      </w:r>
      <w:r>
        <w:rPr>
          <w:rFonts w:hint="eastAsia" w:ascii="宋体" w:hAnsi="宋体" w:eastAsia="宋体"/>
          <w:color w:val="000000"/>
          <w:sz w:val="24"/>
          <w:lang w:eastAsia="zh-CN"/>
        </w:rPr>
        <w:t>、</w:t>
      </w:r>
      <w:r>
        <w:rPr>
          <w:rFonts w:hint="eastAsia" w:ascii="宋体" w:hAnsi="宋体" w:eastAsia="宋体"/>
          <w:color w:val="000000"/>
          <w:sz w:val="24"/>
          <w:lang w:val="en-US" w:eastAsia="zh-CN"/>
        </w:rPr>
        <w:t>社区</w:t>
      </w:r>
      <w:r>
        <w:rPr>
          <w:rFonts w:ascii="宋体" w:hAnsi="宋体" w:eastAsia="宋体"/>
          <w:color w:val="000000"/>
          <w:sz w:val="24"/>
        </w:rPr>
        <w:t xml:space="preserve">等场景。 </w:t>
      </w:r>
    </w:p>
    <w:p/>
    <w:p>
      <w:pPr>
        <w:pStyle w:val="5"/>
        <w:keepNext/>
        <w:keepLines/>
        <w:pageBreakBefore w:val="0"/>
        <w:widowControl w:val="0"/>
        <w:kinsoku/>
        <w:wordWrap/>
        <w:overflowPunct/>
        <w:topLinePunct w:val="0"/>
        <w:autoSpaceDE/>
        <w:autoSpaceDN/>
        <w:bidi w:val="0"/>
        <w:adjustRightInd/>
        <w:snapToGrid/>
        <w:spacing w:before="0" w:after="0"/>
        <w:ind w:left="-212" w:leftChars="0" w:hanging="862" w:firstLineChars="0"/>
        <w:textAlignment w:val="auto"/>
      </w:pPr>
      <w:r>
        <w:rPr>
          <w:rFonts w:hint="eastAsia"/>
        </w:rPr>
        <w:t>安全帽检测</w:t>
      </w:r>
    </w:p>
    <w:p>
      <w:pPr>
        <w:pStyle w:val="6"/>
        <w:keepNext/>
        <w:keepLines/>
        <w:pageBreakBefore w:val="0"/>
        <w:widowControl w:val="0"/>
        <w:kinsoku/>
        <w:wordWrap/>
        <w:overflowPunct/>
        <w:topLinePunct w:val="0"/>
        <w:autoSpaceDE/>
        <w:autoSpaceDN/>
        <w:bidi w:val="0"/>
        <w:adjustRightInd/>
        <w:snapToGrid/>
        <w:spacing w:before="0" w:after="0" w:line="375" w:lineRule="auto"/>
        <w:ind w:left="0" w:leftChars="0" w:firstLineChars="0"/>
        <w:textAlignment w:val="auto"/>
      </w:pPr>
      <w:r>
        <w:rPr>
          <w:rFonts w:hint="eastAsia"/>
        </w:rPr>
        <w:t>功能说明</w:t>
      </w:r>
    </w:p>
    <w:p>
      <w:pPr>
        <w:spacing w:line="360" w:lineRule="auto"/>
        <w:ind w:firstLine="480" w:firstLineChars="200"/>
        <w:rPr>
          <w:rFonts w:ascii="宋体" w:hAnsi="宋体" w:eastAsia="宋体"/>
          <w:color w:val="000000"/>
          <w:sz w:val="24"/>
        </w:rPr>
      </w:pPr>
      <w:r>
        <w:rPr>
          <w:rFonts w:hint="eastAsia" w:ascii="宋体" w:hAnsi="宋体" w:eastAsia="宋体"/>
          <w:color w:val="000000"/>
          <w:sz w:val="24"/>
        </w:rPr>
        <w:t>安全帽检测是指在监控场景中预先设定监测区域，当监测区域内有目标未戴安全帽的人员时触发告警。当前支持红色、白色、黄色、蓝色、橙色、黑色共</w:t>
      </w:r>
      <w:r>
        <w:rPr>
          <w:rFonts w:ascii="宋体" w:hAnsi="宋体" w:eastAsia="宋体"/>
          <w:color w:val="000000"/>
          <w:sz w:val="24"/>
        </w:rPr>
        <w:t>6</w:t>
      </w:r>
      <w:r>
        <w:rPr>
          <w:rFonts w:hint="eastAsia" w:ascii="宋体" w:hAnsi="宋体" w:eastAsia="宋体"/>
          <w:color w:val="000000"/>
          <w:sz w:val="24"/>
        </w:rPr>
        <w:t>种安全帽颜色类型</w:t>
      </w:r>
      <w:r>
        <w:rPr>
          <w:rFonts w:ascii="宋体" w:hAnsi="宋体" w:eastAsia="宋体"/>
          <w:color w:val="000000"/>
          <w:sz w:val="24"/>
        </w:rPr>
        <w:t>。</w:t>
      </w:r>
    </w:p>
    <w:p>
      <w:pPr>
        <w:pStyle w:val="6"/>
        <w:keepNext/>
        <w:keepLines/>
        <w:pageBreakBefore w:val="0"/>
        <w:widowControl w:val="0"/>
        <w:kinsoku/>
        <w:wordWrap/>
        <w:overflowPunct/>
        <w:topLinePunct w:val="0"/>
        <w:autoSpaceDE/>
        <w:autoSpaceDN/>
        <w:bidi w:val="0"/>
        <w:adjustRightInd/>
        <w:snapToGrid/>
        <w:spacing w:before="0" w:after="0" w:line="375" w:lineRule="auto"/>
        <w:ind w:left="0" w:leftChars="0" w:firstLineChars="0"/>
        <w:textAlignment w:val="auto"/>
      </w:pPr>
      <w:bookmarkStart w:id="13" w:name="1.1.2推荐场景"/>
      <w:bookmarkEnd w:id="13"/>
      <w:r>
        <w:rPr>
          <w:rFonts w:hint="eastAsia"/>
        </w:rPr>
        <w:t>推荐场景</w:t>
      </w:r>
    </w:p>
    <w:p>
      <w:pPr>
        <w:spacing w:line="360" w:lineRule="auto"/>
        <w:ind w:firstLine="480" w:firstLineChars="200"/>
        <w:rPr>
          <w:rFonts w:ascii="宋体" w:hAnsi="宋体" w:eastAsia="宋体"/>
          <w:color w:val="000000"/>
          <w:sz w:val="24"/>
        </w:rPr>
      </w:pPr>
      <w:r>
        <w:rPr>
          <w:rFonts w:ascii="宋体" w:hAnsi="宋体" w:eastAsia="宋体"/>
          <w:color w:val="000000"/>
          <w:sz w:val="24"/>
        </w:rPr>
        <w:drawing>
          <wp:anchor distT="0" distB="0" distL="0" distR="0" simplePos="0" relativeHeight="251710464" behindDoc="0" locked="0" layoutInCell="1" allowOverlap="1">
            <wp:simplePos x="0" y="0"/>
            <wp:positionH relativeFrom="margin">
              <wp:posOffset>599440</wp:posOffset>
            </wp:positionH>
            <wp:positionV relativeFrom="paragraph">
              <wp:posOffset>602615</wp:posOffset>
            </wp:positionV>
            <wp:extent cx="3844290" cy="2362835"/>
            <wp:effectExtent l="0" t="0" r="3810" b="0"/>
            <wp:wrapTopAndBottom/>
            <wp:docPr id="716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image3.jpeg"/>
                    <pic:cNvPicPr>
                      <a:picLocks noChangeAspect="1"/>
                    </pic:cNvPicPr>
                  </pic:nvPicPr>
                  <pic:blipFill>
                    <a:blip r:embed="rId18" cstate="print"/>
                    <a:stretch>
                      <a:fillRect/>
                    </a:stretch>
                  </pic:blipFill>
                  <pic:spPr>
                    <a:xfrm>
                      <a:off x="0" y="0"/>
                      <a:ext cx="3844290" cy="2362835"/>
                    </a:xfrm>
                    <a:prstGeom prst="rect">
                      <a:avLst/>
                    </a:prstGeom>
                  </pic:spPr>
                </pic:pic>
              </a:graphicData>
            </a:graphic>
          </wp:anchor>
        </w:drawing>
      </w:r>
      <w:r>
        <w:rPr>
          <w:rFonts w:ascii="宋体" w:hAnsi="宋体" w:eastAsia="宋体"/>
          <w:color w:val="000000"/>
          <w:sz w:val="24"/>
        </w:rPr>
        <w:t>场景较为干净、人员较少，无明显光、树叶摇晃、阴影等干扰。主要适用于厂房、工地入口等场景。</w:t>
      </w:r>
    </w:p>
    <w:p>
      <w:pPr>
        <w:pStyle w:val="5"/>
        <w:keepNext/>
        <w:keepLines/>
        <w:pageBreakBefore w:val="0"/>
        <w:widowControl w:val="0"/>
        <w:kinsoku/>
        <w:wordWrap/>
        <w:overflowPunct/>
        <w:topLinePunct w:val="0"/>
        <w:autoSpaceDE/>
        <w:autoSpaceDN/>
        <w:bidi w:val="0"/>
        <w:adjustRightInd/>
        <w:snapToGrid/>
        <w:spacing w:before="0" w:after="0"/>
        <w:ind w:left="862" w:leftChars="0" w:hanging="862" w:firstLineChars="0"/>
        <w:textAlignment w:val="auto"/>
      </w:pPr>
      <w:bookmarkStart w:id="14" w:name="1.2___工作服检测"/>
      <w:bookmarkEnd w:id="14"/>
      <w:bookmarkStart w:id="15" w:name="_Toc67412502"/>
      <w:r>
        <w:t>工作服检测</w:t>
      </w:r>
      <w:bookmarkEnd w:id="15"/>
    </w:p>
    <w:p>
      <w:pPr>
        <w:pStyle w:val="6"/>
        <w:keepNext/>
        <w:keepLines/>
        <w:pageBreakBefore w:val="0"/>
        <w:widowControl w:val="0"/>
        <w:kinsoku/>
        <w:wordWrap/>
        <w:overflowPunct/>
        <w:topLinePunct w:val="0"/>
        <w:autoSpaceDE/>
        <w:autoSpaceDN/>
        <w:bidi w:val="0"/>
        <w:adjustRightInd/>
        <w:snapToGrid/>
        <w:spacing w:before="0" w:after="0" w:line="375" w:lineRule="auto"/>
        <w:ind w:left="0" w:leftChars="0" w:firstLineChars="0"/>
        <w:textAlignment w:val="auto"/>
      </w:pPr>
      <w:bookmarkStart w:id="16" w:name="1.2.1功能简介"/>
      <w:bookmarkEnd w:id="16"/>
      <w:r>
        <w:rPr>
          <w:rFonts w:hint="eastAsia"/>
        </w:rPr>
        <w:t>功能描述</w:t>
      </w:r>
    </w:p>
    <w:p>
      <w:pPr>
        <w:spacing w:line="360" w:lineRule="auto"/>
        <w:ind w:firstLine="480" w:firstLineChars="200"/>
        <w:rPr>
          <w:rFonts w:ascii="宋体" w:hAnsi="宋体" w:eastAsia="宋体"/>
          <w:color w:val="000000"/>
          <w:sz w:val="24"/>
        </w:rPr>
      </w:pPr>
      <w:r>
        <w:rPr>
          <w:rFonts w:hint="eastAsia" w:ascii="宋体" w:hAnsi="宋体" w:eastAsia="宋体"/>
          <w:color w:val="000000"/>
          <w:sz w:val="24"/>
        </w:rPr>
        <w:t>工作服检测是指在监控场景中预先设定监测区域，当监测区域内有目标未穿工作服的人员时触发告警。</w:t>
      </w:r>
    </w:p>
    <w:p>
      <w:pPr>
        <w:spacing w:line="360" w:lineRule="auto"/>
        <w:ind w:firstLine="480" w:firstLineChars="200"/>
        <w:rPr>
          <w:rFonts w:hint="eastAsia" w:ascii="宋体" w:hAnsi="宋体" w:eastAsia="宋体"/>
          <w:color w:val="000000"/>
          <w:sz w:val="24"/>
          <w:lang w:eastAsia="zh-CN"/>
        </w:rPr>
      </w:pPr>
      <w:r>
        <w:rPr>
          <w:rFonts w:ascii="宋体" w:hAnsi="宋体" w:eastAsia="宋体"/>
          <w:color w:val="000000"/>
          <w:sz w:val="24"/>
        </w:rPr>
        <w:t>工作服检测需要配置工作服样本图，工作服支持多种类别，</w:t>
      </w:r>
      <w:r>
        <w:rPr>
          <w:rFonts w:hint="eastAsia" w:ascii="宋体" w:hAnsi="宋体" w:eastAsia="宋体"/>
          <w:color w:val="000000"/>
          <w:sz w:val="24"/>
        </w:rPr>
        <w:t>工作服支持多种类别，目标需在画面中全身出现</w:t>
      </w:r>
      <w:r>
        <w:rPr>
          <w:rFonts w:ascii="宋体" w:hAnsi="宋体" w:eastAsia="宋体"/>
          <w:color w:val="000000"/>
          <w:sz w:val="24"/>
        </w:rPr>
        <w:t>。导入样本图片最低分辨率1080p；由于光照、拍摄角度等因素会对特征提取</w:t>
      </w:r>
      <w:r>
        <w:rPr>
          <w:rFonts w:hint="eastAsia" w:ascii="宋体" w:hAnsi="宋体" w:eastAsia="宋体"/>
          <w:color w:val="000000"/>
          <w:sz w:val="24"/>
          <w:lang w:eastAsia="zh-CN"/>
        </w:rPr>
        <w:t>。</w:t>
      </w:r>
    </w:p>
    <w:p>
      <w:pPr>
        <w:spacing w:line="360" w:lineRule="auto"/>
        <w:ind w:firstLine="480" w:firstLineChars="200"/>
        <w:rPr>
          <w:rFonts w:hint="eastAsia" w:ascii="宋体" w:hAnsi="宋体" w:eastAsia="宋体"/>
          <w:color w:val="000000"/>
          <w:sz w:val="24"/>
          <w:lang w:eastAsia="zh-CN"/>
        </w:rPr>
      </w:pPr>
      <w:r>
        <w:rPr>
          <w:rFonts w:ascii="宋体" w:hAnsi="宋体" w:eastAsia="宋体"/>
          <w:color w:val="000000"/>
          <w:sz w:val="24"/>
        </w:rPr>
        <w:t>产生影响，工作服样本需要使用实况相机抓拍采集，禁止使用手机等移动设备拍摄；相机实况中1个人，每种工作服3张样本图片，要求人员穿着工作服的正面、侧面、背面样本图片</w:t>
      </w:r>
      <w:r>
        <w:rPr>
          <w:rFonts w:hint="eastAsia" w:ascii="宋体" w:hAnsi="宋体" w:eastAsia="宋体"/>
          <w:color w:val="000000"/>
          <w:sz w:val="24"/>
          <w:lang w:eastAsia="zh-CN"/>
        </w:rPr>
        <w:t>。</w:t>
      </w:r>
    </w:p>
    <w:p>
      <w:pPr>
        <w:spacing w:line="360" w:lineRule="auto"/>
        <w:ind w:firstLine="480" w:firstLineChars="200"/>
        <w:rPr>
          <w:rFonts w:ascii="宋体" w:hAnsi="宋体" w:eastAsia="宋体"/>
          <w:color w:val="000000"/>
          <w:sz w:val="24"/>
        </w:rPr>
      </w:pPr>
      <w:r>
        <w:rPr>
          <w:rFonts w:ascii="宋体" w:hAnsi="宋体" w:eastAsia="宋体"/>
          <w:color w:val="000000"/>
          <w:sz w:val="24"/>
        </w:rPr>
        <w:t>人员在实况中的位置，位于画面中间，人员站立高度在画面高度的1/4到</w:t>
      </w:r>
    </w:p>
    <w:p>
      <w:pPr>
        <w:spacing w:line="360" w:lineRule="auto"/>
        <w:ind w:firstLine="480" w:firstLineChars="200"/>
        <w:rPr>
          <w:rFonts w:asciiTheme="minorEastAsia" w:hAnsiTheme="minorEastAsia"/>
          <w:color w:val="000000"/>
          <w:sz w:val="24"/>
        </w:rPr>
      </w:pPr>
      <w:r>
        <w:rPr>
          <w:rFonts w:ascii="宋体" w:hAnsi="宋体" w:eastAsia="宋体"/>
          <w:color w:val="000000"/>
          <w:sz w:val="24"/>
        </w:rPr>
        <w:t>2/3之间；</w:t>
      </w:r>
    </w:p>
    <w:p>
      <w:pPr>
        <w:spacing w:line="360" w:lineRule="auto"/>
        <w:ind w:firstLine="480" w:firstLineChars="200"/>
        <w:rPr>
          <w:rFonts w:asciiTheme="minorEastAsia" w:hAnsiTheme="minorEastAsia"/>
          <w:color w:val="000000"/>
          <w:sz w:val="24"/>
        </w:rPr>
      </w:pPr>
      <w:r>
        <w:rPr>
          <w:rFonts w:ascii="宋体" w:hAnsi="宋体" w:eastAsia="宋体"/>
          <w:color w:val="000000"/>
          <w:sz w:val="24"/>
        </w:rPr>
        <w:drawing>
          <wp:anchor distT="0" distB="0" distL="114300" distR="114300" simplePos="0" relativeHeight="251712512" behindDoc="0" locked="0" layoutInCell="1" allowOverlap="1">
            <wp:simplePos x="0" y="0"/>
            <wp:positionH relativeFrom="margin">
              <wp:posOffset>1874520</wp:posOffset>
            </wp:positionH>
            <wp:positionV relativeFrom="paragraph">
              <wp:posOffset>140970</wp:posOffset>
            </wp:positionV>
            <wp:extent cx="1558925" cy="979170"/>
            <wp:effectExtent l="0" t="0" r="3810" b="0"/>
            <wp:wrapTopAndBottom/>
            <wp:docPr id="717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image6.jpe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58800" cy="979200"/>
                    </a:xfrm>
                    <a:prstGeom prst="rect">
                      <a:avLst/>
                    </a:prstGeom>
                  </pic:spPr>
                </pic:pic>
              </a:graphicData>
            </a:graphic>
          </wp:anchor>
        </w:drawing>
      </w:r>
      <w:r>
        <w:rPr>
          <w:rFonts w:ascii="宋体" w:hAnsi="宋体" w:eastAsia="宋体"/>
          <w:color w:val="000000"/>
          <w:sz w:val="24"/>
        </w:rPr>
        <w:drawing>
          <wp:anchor distT="0" distB="0" distL="114300" distR="114300" simplePos="0" relativeHeight="251711488" behindDoc="0" locked="0" layoutInCell="1" allowOverlap="1">
            <wp:simplePos x="0" y="0"/>
            <wp:positionH relativeFrom="margin">
              <wp:posOffset>3754755</wp:posOffset>
            </wp:positionH>
            <wp:positionV relativeFrom="paragraph">
              <wp:posOffset>138430</wp:posOffset>
            </wp:positionV>
            <wp:extent cx="1551305" cy="975360"/>
            <wp:effectExtent l="0" t="0" r="0" b="0"/>
            <wp:wrapTopAndBottom/>
            <wp:docPr id="717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image7.jpe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51600" cy="975600"/>
                    </a:xfrm>
                    <a:prstGeom prst="rect">
                      <a:avLst/>
                    </a:prstGeom>
                  </pic:spPr>
                </pic:pic>
              </a:graphicData>
            </a:graphic>
          </wp:anchor>
        </w:drawing>
      </w:r>
      <w:r>
        <w:rPr>
          <w:rFonts w:ascii="宋体" w:hAnsi="宋体" w:eastAsia="宋体"/>
          <w:color w:val="000000"/>
          <w:sz w:val="24"/>
        </w:rPr>
        <w:drawing>
          <wp:anchor distT="0" distB="0" distL="114300" distR="114300" simplePos="0" relativeHeight="251713536" behindDoc="0" locked="0" layoutInCell="1" allowOverlap="1">
            <wp:simplePos x="0" y="0"/>
            <wp:positionH relativeFrom="margin">
              <wp:posOffset>-6350</wp:posOffset>
            </wp:positionH>
            <wp:positionV relativeFrom="paragraph">
              <wp:posOffset>125730</wp:posOffset>
            </wp:positionV>
            <wp:extent cx="1551305" cy="968375"/>
            <wp:effectExtent l="0" t="0" r="0" b="3175"/>
            <wp:wrapTopAndBottom/>
            <wp:docPr id="717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image5.jpeg"/>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51600" cy="968400"/>
                    </a:xfrm>
                    <a:prstGeom prst="rect">
                      <a:avLst/>
                    </a:prstGeom>
                  </pic:spPr>
                </pic:pic>
              </a:graphicData>
            </a:graphic>
          </wp:anchor>
        </w:drawing>
      </w:r>
      <w:r>
        <w:rPr>
          <w:rFonts w:ascii="宋体" w:hAnsi="宋体" w:eastAsia="宋体"/>
          <w:color w:val="000000"/>
          <w:sz w:val="24"/>
        </w:rPr>
        <w:drawing>
          <wp:anchor distT="0" distB="0" distL="0" distR="0" simplePos="0" relativeHeight="251708416" behindDoc="0" locked="0" layoutInCell="1" allowOverlap="1">
            <wp:simplePos x="0" y="0"/>
            <wp:positionH relativeFrom="margin">
              <wp:posOffset>1007110</wp:posOffset>
            </wp:positionH>
            <wp:positionV relativeFrom="paragraph">
              <wp:posOffset>888365</wp:posOffset>
            </wp:positionV>
            <wp:extent cx="3170555" cy="1955800"/>
            <wp:effectExtent l="0" t="0" r="0" b="6350"/>
            <wp:wrapTopAndBottom/>
            <wp:docPr id="7174"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image8.jpeg"/>
                    <pic:cNvPicPr>
                      <a:picLocks noChangeAspect="1"/>
                    </pic:cNvPicPr>
                  </pic:nvPicPr>
                  <pic:blipFill>
                    <a:blip r:embed="rId22" cstate="print"/>
                    <a:stretch>
                      <a:fillRect/>
                    </a:stretch>
                  </pic:blipFill>
                  <pic:spPr>
                    <a:xfrm>
                      <a:off x="0" y="0"/>
                      <a:ext cx="3170555" cy="1955800"/>
                    </a:xfrm>
                    <a:prstGeom prst="rect">
                      <a:avLst/>
                    </a:prstGeom>
                  </pic:spPr>
                </pic:pic>
              </a:graphicData>
            </a:graphic>
          </wp:anchor>
        </w:drawing>
      </w:r>
      <w:r>
        <w:rPr>
          <w:rFonts w:hint="eastAsia" w:ascii="宋体" w:hAnsi="宋体" w:eastAsia="宋体"/>
          <w:color w:val="000000"/>
          <w:sz w:val="24"/>
        </w:rPr>
        <w:t>样图示例</w:t>
      </w:r>
      <w:r>
        <w:rPr>
          <w:rFonts w:hint="eastAsia" w:ascii="宋体" w:hAnsi="宋体" w:eastAsia="宋体"/>
          <w:color w:val="000000"/>
          <w:sz w:val="24"/>
          <w:lang w:eastAsia="zh-CN"/>
        </w:rPr>
        <w:t>：</w:t>
      </w:r>
      <w:r>
        <w:rPr>
          <w:rFonts w:hint="eastAsia" w:ascii="宋体" w:hAnsi="宋体" w:eastAsia="宋体"/>
          <w:color w:val="000000"/>
          <w:sz w:val="24"/>
        </w:rPr>
        <w:t>每张</w:t>
      </w:r>
      <w:r>
        <w:rPr>
          <w:rFonts w:ascii="宋体" w:hAnsi="宋体" w:eastAsia="宋体"/>
          <w:color w:val="000000"/>
          <w:sz w:val="24"/>
        </w:rPr>
        <w:t>1920*1080</w:t>
      </w:r>
      <w:r>
        <w:rPr>
          <w:rFonts w:hint="eastAsia" w:ascii="宋体" w:hAnsi="宋体" w:eastAsia="宋体"/>
          <w:color w:val="000000"/>
          <w:sz w:val="24"/>
        </w:rPr>
        <w:t>的大图包括</w:t>
      </w:r>
      <w:r>
        <w:rPr>
          <w:rFonts w:ascii="宋体" w:hAnsi="宋体" w:eastAsia="宋体"/>
          <w:color w:val="000000"/>
          <w:sz w:val="24"/>
        </w:rPr>
        <w:t>3</w:t>
      </w:r>
      <w:r>
        <w:rPr>
          <w:rFonts w:hint="eastAsia" w:ascii="宋体" w:hAnsi="宋体" w:eastAsia="宋体"/>
          <w:color w:val="000000"/>
          <w:sz w:val="24"/>
        </w:rPr>
        <w:t>张人物小图，人物小图的宽高比</w:t>
      </w:r>
      <w:r>
        <w:rPr>
          <w:rFonts w:hint="eastAsia" w:asciiTheme="minorEastAsia" w:hAnsiTheme="minorEastAsia"/>
          <w:color w:val="000000"/>
          <w:sz w:val="24"/>
        </w:rPr>
        <w:t>最</w:t>
      </w:r>
      <w:r>
        <w:rPr>
          <w:rFonts w:hint="eastAsia" w:ascii="宋体" w:hAnsi="宋体" w:eastAsia="宋体"/>
          <w:color w:val="000000"/>
          <w:sz w:val="24"/>
        </w:rPr>
        <w:t>佳</w:t>
      </w:r>
      <w:r>
        <w:rPr>
          <w:rFonts w:ascii="宋体" w:hAnsi="宋体" w:eastAsia="宋体"/>
          <w:color w:val="000000"/>
          <w:sz w:val="24"/>
        </w:rPr>
        <w:t>1:3</w:t>
      </w:r>
      <w:r>
        <w:rPr>
          <w:rFonts w:hint="eastAsia" w:ascii="宋体" w:hAnsi="宋体" w:eastAsia="宋体"/>
          <w:color w:val="000000"/>
          <w:sz w:val="24"/>
        </w:rPr>
        <w:t>，宽高最低不小于</w:t>
      </w:r>
      <w:r>
        <w:rPr>
          <w:rFonts w:ascii="宋体" w:hAnsi="宋体" w:eastAsia="宋体"/>
          <w:color w:val="000000"/>
          <w:sz w:val="24"/>
        </w:rPr>
        <w:t>95*285</w:t>
      </w:r>
      <w:r>
        <w:rPr>
          <w:rFonts w:hint="eastAsia" w:ascii="宋体" w:hAnsi="宋体" w:eastAsia="宋体"/>
          <w:color w:val="000000"/>
          <w:sz w:val="24"/>
        </w:rPr>
        <w:t>，最高不高于</w:t>
      </w:r>
      <w:r>
        <w:rPr>
          <w:rFonts w:ascii="宋体" w:hAnsi="宋体" w:eastAsia="宋体"/>
          <w:color w:val="000000"/>
          <w:sz w:val="24"/>
        </w:rPr>
        <w:t>200*600</w:t>
      </w:r>
      <w:r>
        <w:rPr>
          <w:rFonts w:hint="eastAsia" w:ascii="宋体" w:hAnsi="宋体" w:eastAsia="宋体"/>
          <w:color w:val="000000"/>
          <w:sz w:val="24"/>
        </w:rPr>
        <w:t>；</w:t>
      </w:r>
    </w:p>
    <w:p>
      <w:pPr>
        <w:spacing w:line="360" w:lineRule="auto"/>
        <w:ind w:firstLine="480" w:firstLineChars="200"/>
        <w:rPr>
          <w:rFonts w:ascii="宋体" w:hAnsi="宋体" w:eastAsia="宋体"/>
          <w:color w:val="000000"/>
          <w:sz w:val="24"/>
        </w:rPr>
      </w:pPr>
      <w:r>
        <w:rPr>
          <w:rFonts w:hint="eastAsia" w:ascii="宋体" w:hAnsi="宋体" w:eastAsia="宋体"/>
          <w:color w:val="000000"/>
          <w:sz w:val="24"/>
        </w:rPr>
        <w:t>尺寸要求：</w:t>
      </w:r>
      <w:r>
        <w:rPr>
          <w:rFonts w:ascii="宋体" w:hAnsi="宋体" w:eastAsia="宋体"/>
          <w:color w:val="000000"/>
          <w:sz w:val="24"/>
        </w:rPr>
        <w:t>1080P</w:t>
      </w:r>
      <w:r>
        <w:rPr>
          <w:rFonts w:hint="eastAsia" w:ascii="宋体" w:hAnsi="宋体" w:eastAsia="宋体"/>
          <w:color w:val="000000"/>
          <w:sz w:val="24"/>
        </w:rPr>
        <w:t>分辨率下要求整人像素尺寸大小至少保证在</w:t>
      </w:r>
      <w:r>
        <w:rPr>
          <w:rFonts w:ascii="宋体" w:hAnsi="宋体" w:eastAsia="宋体"/>
          <w:color w:val="000000"/>
          <w:sz w:val="24"/>
        </w:rPr>
        <w:t>95*285</w:t>
      </w:r>
      <w:r>
        <w:rPr>
          <w:rFonts w:hint="eastAsia" w:ascii="宋体" w:hAnsi="宋体" w:eastAsia="宋体"/>
          <w:color w:val="000000"/>
          <w:sz w:val="24"/>
        </w:rPr>
        <w:t>以上（需宽高同时满足），最佳整人尺寸是</w:t>
      </w:r>
      <w:r>
        <w:rPr>
          <w:rFonts w:ascii="宋体" w:hAnsi="宋体" w:eastAsia="宋体"/>
          <w:color w:val="000000"/>
          <w:sz w:val="24"/>
        </w:rPr>
        <w:t>110*330</w:t>
      </w:r>
      <w:r>
        <w:rPr>
          <w:rFonts w:hint="eastAsia" w:ascii="宋体" w:hAnsi="宋体" w:eastAsia="宋体"/>
          <w:color w:val="000000"/>
          <w:sz w:val="24"/>
        </w:rPr>
        <w:t>至</w:t>
      </w:r>
      <w:r>
        <w:rPr>
          <w:rFonts w:ascii="宋体" w:hAnsi="宋体" w:eastAsia="宋体"/>
          <w:color w:val="000000"/>
          <w:sz w:val="24"/>
        </w:rPr>
        <w:t>180*540</w:t>
      </w:r>
      <w:r>
        <w:rPr>
          <w:rFonts w:hint="eastAsia" w:ascii="宋体" w:hAnsi="宋体" w:eastAsia="宋体"/>
          <w:color w:val="000000"/>
          <w:sz w:val="24"/>
        </w:rPr>
        <w:t>之间，最大整人尺寸不要超过</w:t>
      </w:r>
      <w:r>
        <w:rPr>
          <w:rFonts w:ascii="宋体" w:hAnsi="宋体" w:eastAsia="宋体"/>
          <w:color w:val="000000"/>
          <w:sz w:val="24"/>
        </w:rPr>
        <w:t>200*600</w:t>
      </w:r>
      <w:r>
        <w:rPr>
          <w:rFonts w:hint="eastAsia" w:ascii="宋体" w:hAnsi="宋体" w:eastAsia="宋体"/>
          <w:color w:val="000000"/>
          <w:sz w:val="24"/>
        </w:rPr>
        <w:t>。</w:t>
      </w:r>
    </w:p>
    <w:p>
      <w:pPr>
        <w:spacing w:line="360" w:lineRule="auto"/>
        <w:ind w:firstLine="480" w:firstLineChars="200"/>
        <w:rPr>
          <w:rFonts w:ascii="宋体" w:hAnsi="宋体" w:eastAsia="宋体"/>
          <w:color w:val="000000"/>
          <w:sz w:val="24"/>
        </w:rPr>
      </w:pPr>
      <w:r>
        <w:rPr>
          <w:rFonts w:hint="eastAsia" w:ascii="宋体" w:hAnsi="宋体" w:eastAsia="宋体"/>
          <w:color w:val="000000"/>
          <w:sz w:val="24"/>
        </w:rPr>
        <w:t>相机要求：支持</w:t>
      </w:r>
      <w:r>
        <w:rPr>
          <w:rFonts w:ascii="宋体" w:hAnsi="宋体" w:eastAsia="宋体"/>
          <w:color w:val="000000"/>
          <w:sz w:val="24"/>
        </w:rPr>
        <w:t>1080P~2K</w:t>
      </w:r>
      <w:r>
        <w:rPr>
          <w:rFonts w:hint="eastAsia" w:ascii="宋体" w:hAnsi="宋体" w:eastAsia="宋体"/>
          <w:color w:val="000000"/>
          <w:sz w:val="24"/>
        </w:rPr>
        <w:t>分辨率相机，目标尺寸大小规格需要同</w:t>
      </w:r>
      <w:r>
        <w:rPr>
          <w:rFonts w:ascii="宋体" w:hAnsi="宋体" w:eastAsia="宋体"/>
          <w:color w:val="000000"/>
          <w:sz w:val="24"/>
        </w:rPr>
        <w:t>1080P</w:t>
      </w:r>
      <w:r>
        <w:rPr>
          <w:rFonts w:hint="eastAsia" w:ascii="宋体" w:hAnsi="宋体" w:eastAsia="宋体"/>
          <w:color w:val="000000"/>
          <w:sz w:val="24"/>
        </w:rPr>
        <w:t>的规格同步缩放；不支持高空瞭望台、全景相机、鱼眼畸变相机；进行智能视频分析时，要求前端视频信号的场景必须固定，即摄相机不能处于运动状态，如球机巡航或不停地调焦。</w:t>
      </w:r>
    </w:p>
    <w:p>
      <w:pPr>
        <w:pStyle w:val="6"/>
        <w:keepNext/>
        <w:keepLines/>
        <w:pageBreakBefore w:val="0"/>
        <w:widowControl w:val="0"/>
        <w:kinsoku/>
        <w:wordWrap/>
        <w:overflowPunct/>
        <w:topLinePunct w:val="0"/>
        <w:autoSpaceDE/>
        <w:autoSpaceDN/>
        <w:bidi w:val="0"/>
        <w:adjustRightInd/>
        <w:snapToGrid/>
        <w:spacing w:before="0" w:after="0" w:line="375" w:lineRule="auto"/>
        <w:ind w:left="0" w:leftChars="0" w:firstLineChars="0"/>
        <w:textAlignment w:val="auto"/>
      </w:pPr>
      <w:bookmarkStart w:id="17" w:name="1.2.2推荐场景"/>
      <w:bookmarkEnd w:id="17"/>
      <w:r>
        <w:rPr>
          <w:rFonts w:hint="eastAsia"/>
        </w:rPr>
        <w:t>推荐场景</w:t>
      </w:r>
    </w:p>
    <w:p>
      <w:pPr>
        <w:spacing w:line="360" w:lineRule="auto"/>
        <w:ind w:firstLine="480" w:firstLineChars="200"/>
        <w:rPr>
          <w:rFonts w:ascii="宋体" w:hAnsi="宋体" w:eastAsia="宋体"/>
          <w:color w:val="000000"/>
          <w:sz w:val="24"/>
        </w:rPr>
      </w:pPr>
      <w:r>
        <w:rPr>
          <w:rFonts w:ascii="宋体" w:hAnsi="宋体" w:eastAsia="宋体"/>
          <w:color w:val="000000"/>
          <w:sz w:val="24"/>
        </w:rPr>
        <w:t>场景较为干净、人员较少，无明显光、树叶摇晃、阴影等干扰。</w:t>
      </w:r>
    </w:p>
    <w:p>
      <w:pPr>
        <w:pStyle w:val="5"/>
        <w:keepNext/>
        <w:keepLines/>
        <w:pageBreakBefore w:val="0"/>
        <w:widowControl w:val="0"/>
        <w:kinsoku/>
        <w:wordWrap/>
        <w:overflowPunct/>
        <w:topLinePunct w:val="0"/>
        <w:autoSpaceDE/>
        <w:autoSpaceDN/>
        <w:bidi w:val="0"/>
        <w:adjustRightInd/>
        <w:snapToGrid/>
        <w:spacing w:before="0" w:after="0"/>
        <w:ind w:left="862" w:leftChars="0" w:hanging="862" w:firstLineChars="0"/>
        <w:textAlignment w:val="auto"/>
        <w:rPr>
          <w:rFonts w:asciiTheme="minorEastAsia" w:hAnsiTheme="minorEastAsia"/>
        </w:rPr>
      </w:pPr>
      <w:r>
        <w:rPr>
          <w:rFonts w:asciiTheme="minorEastAsia" w:hAnsiTheme="minorEastAsia"/>
        </w:rPr>
        <w:drawing>
          <wp:anchor distT="0" distB="0" distL="0" distR="0" simplePos="0" relativeHeight="251709440" behindDoc="0" locked="0" layoutInCell="1" allowOverlap="1">
            <wp:simplePos x="0" y="0"/>
            <wp:positionH relativeFrom="page">
              <wp:posOffset>1511300</wp:posOffset>
            </wp:positionH>
            <wp:positionV relativeFrom="paragraph">
              <wp:posOffset>80010</wp:posOffset>
            </wp:positionV>
            <wp:extent cx="4303395" cy="2517775"/>
            <wp:effectExtent l="0" t="0" r="1905" b="0"/>
            <wp:wrapTopAndBottom/>
            <wp:docPr id="717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 name="image9.jpeg"/>
                    <pic:cNvPicPr>
                      <a:picLocks noChangeAspect="1"/>
                    </pic:cNvPicPr>
                  </pic:nvPicPr>
                  <pic:blipFill>
                    <a:blip r:embed="rId23" cstate="print"/>
                    <a:stretch>
                      <a:fillRect/>
                    </a:stretch>
                  </pic:blipFill>
                  <pic:spPr>
                    <a:xfrm>
                      <a:off x="0" y="0"/>
                      <a:ext cx="4303395" cy="2517775"/>
                    </a:xfrm>
                    <a:prstGeom prst="rect">
                      <a:avLst/>
                    </a:prstGeom>
                  </pic:spPr>
                </pic:pic>
              </a:graphicData>
            </a:graphic>
          </wp:anchor>
        </w:drawing>
      </w:r>
      <w:r>
        <w:rPr>
          <w:rFonts w:hint="eastAsia"/>
        </w:rPr>
        <w:t>防护服检测</w:t>
      </w:r>
    </w:p>
    <w:p>
      <w:pPr>
        <w:pStyle w:val="6"/>
        <w:keepNext/>
        <w:keepLines/>
        <w:pageBreakBefore w:val="0"/>
        <w:widowControl w:val="0"/>
        <w:kinsoku/>
        <w:wordWrap/>
        <w:overflowPunct/>
        <w:topLinePunct w:val="0"/>
        <w:autoSpaceDE/>
        <w:autoSpaceDN/>
        <w:bidi w:val="0"/>
        <w:adjustRightInd/>
        <w:snapToGrid/>
        <w:spacing w:before="0" w:after="0" w:line="375" w:lineRule="auto"/>
        <w:ind w:left="0" w:leftChars="0" w:firstLineChars="0"/>
        <w:textAlignment w:val="auto"/>
      </w:pPr>
      <w:r>
        <w:rPr>
          <w:rFonts w:hint="eastAsia"/>
        </w:rPr>
        <w:t>功能说明</w:t>
      </w:r>
    </w:p>
    <w:p>
      <w:pPr>
        <w:spacing w:line="360" w:lineRule="auto"/>
        <w:ind w:firstLine="480" w:firstLineChars="200"/>
        <w:rPr>
          <w:rFonts w:ascii="宋体" w:hAnsi="宋体" w:eastAsia="宋体"/>
          <w:color w:val="000000"/>
          <w:sz w:val="24"/>
        </w:rPr>
      </w:pPr>
      <w:r>
        <w:rPr>
          <w:rFonts w:hint="eastAsia" w:ascii="宋体" w:hAnsi="宋体" w:eastAsia="宋体"/>
          <w:color w:val="000000"/>
          <w:sz w:val="24"/>
        </w:rPr>
        <w:t>防护服检测主要针对需要穿防护服进入的区域对工作人员是否穿防护服、佩戴防护面罩、防护手套，当人员出现未按要求穿防护服、佩戴防护面罩、防护手套的行为进行预警。</w:t>
      </w:r>
    </w:p>
    <w:p>
      <w:pPr>
        <w:pStyle w:val="6"/>
        <w:keepNext/>
        <w:keepLines/>
        <w:pageBreakBefore w:val="0"/>
        <w:widowControl w:val="0"/>
        <w:kinsoku/>
        <w:wordWrap/>
        <w:overflowPunct/>
        <w:topLinePunct w:val="0"/>
        <w:autoSpaceDE/>
        <w:autoSpaceDN/>
        <w:bidi w:val="0"/>
        <w:adjustRightInd/>
        <w:snapToGrid/>
        <w:spacing w:before="0" w:after="0" w:line="375" w:lineRule="auto"/>
        <w:ind w:left="0" w:leftChars="0" w:firstLineChars="0"/>
        <w:textAlignment w:val="auto"/>
      </w:pPr>
      <w:r>
        <w:rPr>
          <w:rFonts w:hint="eastAsia"/>
        </w:rPr>
        <w:t>推荐场景</w:t>
      </w:r>
    </w:p>
    <w:p>
      <w:pPr>
        <w:spacing w:line="360" w:lineRule="auto"/>
        <w:ind w:firstLine="480" w:firstLineChars="200"/>
        <w:rPr>
          <w:rFonts w:hint="eastAsia" w:ascii="宋体" w:hAnsi="宋体" w:eastAsia="宋体"/>
          <w:color w:val="000000"/>
          <w:sz w:val="24"/>
        </w:rPr>
      </w:pPr>
      <w:r>
        <w:rPr>
          <w:rFonts w:hint="eastAsia" w:ascii="宋体" w:hAnsi="宋体" w:eastAsia="宋体"/>
          <w:color w:val="000000"/>
          <w:sz w:val="24"/>
        </w:rPr>
        <w:t>需要人员做一定的配合，在一定的监控区域内，要求场景无遮挡。</w:t>
      </w:r>
    </w:p>
    <w:p>
      <w:pPr>
        <w:spacing w:line="360" w:lineRule="auto"/>
        <w:jc w:val="center"/>
        <w:rPr>
          <w:rFonts w:asciiTheme="minorEastAsia" w:hAnsiTheme="minorEastAsia"/>
          <w:color w:val="000000"/>
          <w:sz w:val="24"/>
        </w:rPr>
      </w:pPr>
      <w:r>
        <w:rPr>
          <w:rFonts w:asciiTheme="minorEastAsia" w:hAnsiTheme="minorEastAsia"/>
          <w:color w:val="000000"/>
          <w:sz w:val="24"/>
        </w:rPr>
        <w:drawing>
          <wp:inline distT="0" distB="0" distL="0" distR="0">
            <wp:extent cx="3644265" cy="2967355"/>
            <wp:effectExtent l="0" t="0" r="635" b="444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668396" cy="2986950"/>
                    </a:xfrm>
                    <a:prstGeom prst="rect">
                      <a:avLst/>
                    </a:prstGeom>
                    <a:noFill/>
                  </pic:spPr>
                </pic:pic>
              </a:graphicData>
            </a:graphic>
          </wp:inline>
        </w:drawing>
      </w:r>
    </w:p>
    <w:p/>
    <w:p>
      <w:pPr>
        <w:pStyle w:val="5"/>
        <w:keepNext/>
        <w:keepLines/>
        <w:pageBreakBefore w:val="0"/>
        <w:widowControl w:val="0"/>
        <w:kinsoku/>
        <w:wordWrap/>
        <w:overflowPunct/>
        <w:topLinePunct w:val="0"/>
        <w:autoSpaceDE/>
        <w:autoSpaceDN/>
        <w:bidi w:val="0"/>
        <w:adjustRightInd/>
        <w:snapToGrid/>
        <w:spacing w:before="0" w:after="0"/>
        <w:ind w:left="862" w:leftChars="0" w:hanging="862" w:firstLineChars="0"/>
        <w:textAlignment w:val="auto"/>
      </w:pPr>
      <w:bookmarkStart w:id="18" w:name="1.3___抽烟检测"/>
      <w:bookmarkEnd w:id="18"/>
      <w:bookmarkStart w:id="19" w:name="_Toc67412503"/>
      <w:r>
        <w:rPr>
          <w:rFonts w:hint="eastAsia"/>
        </w:rPr>
        <w:t>抽</w:t>
      </w:r>
      <w:r>
        <w:t>烟检测</w:t>
      </w:r>
      <w:bookmarkEnd w:id="19"/>
    </w:p>
    <w:p>
      <w:pPr>
        <w:pStyle w:val="6"/>
        <w:keepNext/>
        <w:keepLines/>
        <w:pageBreakBefore w:val="0"/>
        <w:widowControl w:val="0"/>
        <w:kinsoku/>
        <w:wordWrap/>
        <w:overflowPunct/>
        <w:topLinePunct w:val="0"/>
        <w:autoSpaceDE/>
        <w:autoSpaceDN/>
        <w:bidi w:val="0"/>
        <w:adjustRightInd/>
        <w:snapToGrid/>
        <w:spacing w:before="0" w:after="0" w:line="375" w:lineRule="auto"/>
        <w:ind w:left="0" w:leftChars="0" w:firstLineChars="0"/>
        <w:textAlignment w:val="auto"/>
      </w:pPr>
      <w:bookmarkStart w:id="20" w:name="1.3.1功能简介"/>
      <w:bookmarkEnd w:id="20"/>
      <w:r>
        <w:rPr>
          <w:rFonts w:hint="eastAsia"/>
        </w:rPr>
        <w:t>功能说明</w:t>
      </w:r>
    </w:p>
    <w:p>
      <w:pPr>
        <w:spacing w:line="360" w:lineRule="auto"/>
        <w:ind w:firstLine="480" w:firstLineChars="200"/>
        <w:rPr>
          <w:rFonts w:ascii="宋体" w:hAnsi="宋体" w:eastAsia="宋体"/>
          <w:color w:val="000000"/>
          <w:sz w:val="24"/>
        </w:rPr>
      </w:pPr>
      <w:r>
        <w:rPr>
          <w:rFonts w:ascii="宋体" w:hAnsi="宋体" w:eastAsia="宋体"/>
          <w:color w:val="000000"/>
          <w:sz w:val="24"/>
        </w:rPr>
        <w:t>抽烟检测是指在监控场景中预先设定监测区域，当监测区域内有目标抽烟的人员时触发告警规则绘制时，尽量绘制在画面中间位置，避免绘制画面边缘，画面边缘会存在人体头肩不完整，检出不稳定情况。</w:t>
      </w:r>
    </w:p>
    <w:p>
      <w:pPr>
        <w:spacing w:line="360" w:lineRule="auto"/>
        <w:ind w:firstLine="480" w:firstLineChars="200"/>
        <w:rPr>
          <w:rFonts w:ascii="宋体" w:hAnsi="宋体" w:eastAsia="宋体"/>
          <w:color w:val="000000"/>
          <w:sz w:val="24"/>
        </w:rPr>
      </w:pPr>
      <w:r>
        <w:rPr>
          <w:rFonts w:ascii="宋体" w:hAnsi="宋体" w:eastAsia="宋体"/>
          <w:color w:val="000000"/>
          <w:sz w:val="24"/>
        </w:rPr>
        <w:t>监控范围：和选用的不同镜头的焦距以及安装高度有关系，目标尺寸要满足如下整人像素尺寸：</w:t>
      </w:r>
    </w:p>
    <w:p>
      <w:pPr>
        <w:spacing w:line="360" w:lineRule="auto"/>
        <w:ind w:firstLine="480" w:firstLineChars="200"/>
        <w:rPr>
          <w:rFonts w:hint="eastAsia" w:ascii="宋体" w:hAnsi="宋体" w:eastAsia="宋体"/>
          <w:color w:val="000000"/>
          <w:sz w:val="24"/>
          <w:lang w:eastAsia="zh-CN"/>
        </w:rPr>
      </w:pPr>
      <w:r>
        <w:rPr>
          <w:rFonts w:ascii="宋体" w:hAnsi="宋体" w:eastAsia="宋体"/>
          <w:color w:val="000000"/>
          <w:sz w:val="24"/>
        </w:rPr>
        <w:t>1080P</w:t>
      </w:r>
      <w:r>
        <w:rPr>
          <w:rFonts w:hint="eastAsia" w:ascii="宋体" w:hAnsi="宋体" w:eastAsia="宋体"/>
          <w:color w:val="000000"/>
          <w:sz w:val="24"/>
        </w:rPr>
        <w:t>分辨率下要求目标头肩大小至少保证在</w:t>
      </w:r>
      <w:r>
        <w:rPr>
          <w:rFonts w:ascii="宋体" w:hAnsi="宋体" w:eastAsia="宋体"/>
          <w:color w:val="000000"/>
          <w:sz w:val="24"/>
        </w:rPr>
        <w:t>80*80</w:t>
      </w:r>
      <w:r>
        <w:rPr>
          <w:rFonts w:hint="eastAsia" w:ascii="宋体" w:hAnsi="宋体" w:eastAsia="宋体"/>
          <w:color w:val="000000"/>
          <w:sz w:val="24"/>
        </w:rPr>
        <w:t>以上（需宽高同时满足），最佳头肩尺寸是</w:t>
      </w:r>
      <w:r>
        <w:rPr>
          <w:rFonts w:ascii="宋体" w:hAnsi="宋体" w:eastAsia="宋体"/>
          <w:color w:val="000000"/>
          <w:sz w:val="24"/>
        </w:rPr>
        <w:t>120*120</w:t>
      </w:r>
      <w:r>
        <w:rPr>
          <w:rFonts w:hint="eastAsia" w:ascii="宋体" w:hAnsi="宋体" w:eastAsia="宋体"/>
          <w:color w:val="000000"/>
          <w:sz w:val="24"/>
        </w:rPr>
        <w:t>至</w:t>
      </w:r>
      <w:r>
        <w:rPr>
          <w:rFonts w:ascii="宋体" w:hAnsi="宋体" w:eastAsia="宋体"/>
          <w:color w:val="000000"/>
          <w:sz w:val="24"/>
        </w:rPr>
        <w:t>450*450</w:t>
      </w:r>
      <w:r>
        <w:rPr>
          <w:rFonts w:hint="eastAsia" w:ascii="宋体" w:hAnsi="宋体" w:eastAsia="宋体"/>
          <w:color w:val="000000"/>
          <w:sz w:val="24"/>
        </w:rPr>
        <w:t>之间，最大头肩尺寸不要超过</w:t>
      </w:r>
      <w:r>
        <w:rPr>
          <w:rFonts w:ascii="宋体" w:hAnsi="宋体" w:eastAsia="宋体"/>
          <w:color w:val="000000"/>
          <w:sz w:val="24"/>
        </w:rPr>
        <w:t>600*600</w:t>
      </w:r>
      <w:r>
        <w:rPr>
          <w:rFonts w:hint="eastAsia" w:ascii="宋体" w:hAnsi="宋体" w:eastAsia="宋体"/>
          <w:color w:val="000000"/>
          <w:sz w:val="24"/>
          <w:lang w:eastAsia="zh-CN"/>
        </w:rPr>
        <w:t>。</w:t>
      </w:r>
    </w:p>
    <w:p>
      <w:pPr>
        <w:pStyle w:val="6"/>
        <w:keepNext/>
        <w:keepLines/>
        <w:pageBreakBefore w:val="0"/>
        <w:widowControl w:val="0"/>
        <w:kinsoku/>
        <w:wordWrap/>
        <w:overflowPunct/>
        <w:topLinePunct w:val="0"/>
        <w:autoSpaceDE/>
        <w:autoSpaceDN/>
        <w:bidi w:val="0"/>
        <w:adjustRightInd/>
        <w:snapToGrid/>
        <w:spacing w:before="0" w:after="0" w:line="375" w:lineRule="auto"/>
        <w:ind w:left="0" w:leftChars="0" w:firstLineChars="0"/>
        <w:textAlignment w:val="auto"/>
      </w:pPr>
      <w:bookmarkStart w:id="21" w:name="1.3.2推荐场景"/>
      <w:bookmarkEnd w:id="21"/>
      <w:r>
        <w:rPr>
          <w:rFonts w:hint="eastAsia"/>
        </w:rPr>
        <w:t>推荐场景</w:t>
      </w:r>
    </w:p>
    <w:p>
      <w:pPr>
        <w:spacing w:line="360" w:lineRule="auto"/>
        <w:ind w:firstLine="480" w:firstLineChars="200"/>
        <w:rPr>
          <w:rFonts w:ascii="宋体" w:hAnsi="宋体" w:eastAsia="宋体"/>
          <w:color w:val="000000"/>
          <w:sz w:val="24"/>
        </w:rPr>
      </w:pPr>
      <w:r>
        <w:rPr>
          <w:rFonts w:ascii="宋体" w:hAnsi="宋体" w:eastAsia="宋体"/>
          <w:color w:val="000000"/>
          <w:sz w:val="24"/>
        </w:rPr>
        <w:t>场景较为干净、人员较少，灯光明亮，相机镜头范围内无碍物遮挡；</w:t>
      </w:r>
    </w:p>
    <w:p>
      <w:pPr>
        <w:spacing w:line="360" w:lineRule="auto"/>
        <w:jc w:val="center"/>
        <w:rPr>
          <w:rFonts w:asciiTheme="minorEastAsia" w:hAnsiTheme="minorEastAsia"/>
          <w:color w:val="000000"/>
          <w:sz w:val="24"/>
        </w:rPr>
      </w:pPr>
      <w:r>
        <w:rPr>
          <w:sz w:val="21"/>
        </w:rPr>
        <mc:AlternateContent>
          <mc:Choice Requires="wps">
            <w:drawing>
              <wp:anchor distT="0" distB="0" distL="114300" distR="114300" simplePos="0" relativeHeight="251721728" behindDoc="0" locked="0" layoutInCell="1" allowOverlap="1">
                <wp:simplePos x="0" y="0"/>
                <wp:positionH relativeFrom="column">
                  <wp:posOffset>3449955</wp:posOffset>
                </wp:positionH>
                <wp:positionV relativeFrom="paragraph">
                  <wp:posOffset>1661160</wp:posOffset>
                </wp:positionV>
                <wp:extent cx="1016000" cy="298450"/>
                <wp:effectExtent l="6350" t="6350" r="6350" b="12700"/>
                <wp:wrapNone/>
                <wp:docPr id="50" name="矩形 50"/>
                <wp:cNvGraphicFramePr/>
                <a:graphic xmlns:a="http://schemas.openxmlformats.org/drawingml/2006/main">
                  <a:graphicData uri="http://schemas.microsoft.com/office/word/2010/wordprocessingShape">
                    <wps:wsp>
                      <wps:cNvSpPr/>
                      <wps:spPr>
                        <a:xfrm>
                          <a:off x="4592955" y="6141720"/>
                          <a:ext cx="1016000" cy="2984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1.65pt;margin-top:130.8pt;height:23.5pt;width:80pt;z-index:251721728;v-text-anchor:middle;mso-width-relative:page;mso-height-relative:page;" fillcolor="#000000 [3200]" filled="t" stroked="t" coordsize="21600,21600" o:gfxdata="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HytmB3bAAAACwEAAA8A&#10;AAAAAAAAAQAgAAAAIgAAAGRycy9kb3ducmV2LnhtbFBLAQIUABQAAAAIAIdO4kBaF5QphgIAACMF&#10;AAAOAAAAAAAAAAEAIAAAACoBAABkcnMvZTJvRG9jLnhtbFBLBQYAAAAABgAGAFkBAAAiBgAAAAA=&#10;">
                <v:fill on="t" focussize="0,0"/>
                <v:stroke weight="1pt" color="#000000 [3200]" miterlimit="8" joinstyle="miter"/>
                <v:imagedata o:title=""/>
                <o:lock v:ext="edit" aspectratio="f"/>
              </v:rect>
            </w:pict>
          </mc:Fallback>
        </mc:AlternateContent>
      </w:r>
      <w:r>
        <w:drawing>
          <wp:inline distT="0" distB="0" distL="0" distR="0">
            <wp:extent cx="4161155" cy="24688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4171369" cy="2475400"/>
                    </a:xfrm>
                    <a:prstGeom prst="rect">
                      <a:avLst/>
                    </a:prstGeom>
                  </pic:spPr>
                </pic:pic>
              </a:graphicData>
            </a:graphic>
          </wp:inline>
        </w:drawing>
      </w:r>
    </w:p>
    <w:p>
      <w:pPr>
        <w:pStyle w:val="5"/>
        <w:keepNext/>
        <w:keepLines/>
        <w:pageBreakBefore w:val="0"/>
        <w:widowControl w:val="0"/>
        <w:kinsoku/>
        <w:wordWrap/>
        <w:overflowPunct/>
        <w:topLinePunct w:val="0"/>
        <w:autoSpaceDE/>
        <w:autoSpaceDN/>
        <w:bidi w:val="0"/>
        <w:adjustRightInd/>
        <w:snapToGrid/>
        <w:spacing w:before="0" w:after="0"/>
        <w:ind w:left="862" w:leftChars="0" w:hanging="862" w:firstLineChars="0"/>
        <w:textAlignment w:val="auto"/>
      </w:pPr>
      <w:bookmarkStart w:id="22" w:name="1.4___打电话检测"/>
      <w:bookmarkEnd w:id="22"/>
      <w:bookmarkStart w:id="23" w:name="_Toc67412504"/>
      <w:r>
        <w:t>打电话检测</w:t>
      </w:r>
      <w:bookmarkEnd w:id="23"/>
    </w:p>
    <w:p>
      <w:pPr>
        <w:pStyle w:val="6"/>
        <w:keepNext/>
        <w:keepLines/>
        <w:pageBreakBefore w:val="0"/>
        <w:widowControl w:val="0"/>
        <w:kinsoku/>
        <w:wordWrap/>
        <w:overflowPunct/>
        <w:topLinePunct w:val="0"/>
        <w:autoSpaceDE/>
        <w:autoSpaceDN/>
        <w:bidi w:val="0"/>
        <w:adjustRightInd/>
        <w:snapToGrid/>
        <w:spacing w:before="0" w:after="0" w:line="375" w:lineRule="auto"/>
        <w:ind w:left="0" w:leftChars="0" w:firstLineChars="0"/>
        <w:textAlignment w:val="auto"/>
      </w:pPr>
      <w:bookmarkStart w:id="24" w:name="1.4.1功能简介"/>
      <w:bookmarkEnd w:id="24"/>
      <w:r>
        <w:rPr>
          <w:rFonts w:hint="eastAsia"/>
        </w:rPr>
        <w:t>功能说明</w:t>
      </w:r>
    </w:p>
    <w:p>
      <w:pPr>
        <w:spacing w:line="360" w:lineRule="auto"/>
        <w:ind w:firstLine="480" w:firstLineChars="200"/>
        <w:rPr>
          <w:rFonts w:ascii="宋体" w:hAnsi="宋体" w:eastAsia="宋体"/>
          <w:color w:val="000000"/>
          <w:sz w:val="24"/>
        </w:rPr>
      </w:pPr>
      <w:r>
        <w:rPr>
          <w:rFonts w:ascii="宋体" w:hAnsi="宋体" w:eastAsia="宋体"/>
          <w:color w:val="000000"/>
          <w:sz w:val="24"/>
        </w:rPr>
        <w:t>打电话检测是指在监控场景中预先设定监测区域，当监测区域内有目标打电话的人员时触发告警。规则绘制时，尽量绘制在画面中间位置，避免绘制画面边缘，画面边缘会存在人体头肩不完整，检出不稳定情况。</w:t>
      </w:r>
    </w:p>
    <w:p>
      <w:pPr>
        <w:spacing w:line="360" w:lineRule="auto"/>
        <w:ind w:firstLine="480" w:firstLineChars="200"/>
        <w:rPr>
          <w:rFonts w:ascii="宋体" w:hAnsi="宋体" w:eastAsia="宋体"/>
          <w:color w:val="000000"/>
          <w:sz w:val="24"/>
        </w:rPr>
      </w:pPr>
      <w:r>
        <w:rPr>
          <w:rFonts w:ascii="宋体" w:hAnsi="宋体" w:eastAsia="宋体"/>
          <w:color w:val="000000"/>
          <w:sz w:val="24"/>
        </w:rPr>
        <w:t xml:space="preserve">尺寸要求：1080P分辨率下要求目标头肩大小至少保证在60*60以上（需宽高同时满足），最佳头肩尺寸是 90*90 至 300*300 之间，最大头肩尺寸不要超过 600*600。 </w:t>
      </w:r>
    </w:p>
    <w:p>
      <w:pPr>
        <w:spacing w:line="360" w:lineRule="auto"/>
        <w:ind w:firstLine="480" w:firstLineChars="200"/>
        <w:rPr>
          <w:rFonts w:ascii="宋体" w:hAnsi="宋体" w:eastAsia="宋体"/>
          <w:color w:val="000000"/>
          <w:sz w:val="24"/>
        </w:rPr>
      </w:pPr>
      <w:r>
        <w:rPr>
          <w:rFonts w:ascii="宋体" w:hAnsi="宋体" w:eastAsia="宋体"/>
          <w:color w:val="000000"/>
          <w:sz w:val="24"/>
        </w:rPr>
        <w:t>相机要求：支持 1080P~2K 分辨率相机，目标尺寸大小规格需要同 1080P 的规格同步缩放；不支 持高空瞭望台、全景相机、鱼眼畸变相机；进行智能视频分析时，要求前端视频信号的场景必须 固定，即摄相机不能处于运动状态，如球机巡航或不停地调焦。</w:t>
      </w:r>
    </w:p>
    <w:p>
      <w:pPr>
        <w:spacing w:line="360" w:lineRule="auto"/>
        <w:ind w:firstLine="420" w:firstLineChars="200"/>
        <w:rPr>
          <w:rFonts w:ascii="宋体" w:hAnsi="宋体" w:eastAsia="宋体"/>
          <w:color w:val="000000"/>
          <w:sz w:val="24"/>
        </w:rPr>
      </w:pPr>
      <w:r>
        <mc:AlternateContent>
          <mc:Choice Requires="wpg">
            <w:drawing>
              <wp:anchor distT="0" distB="0" distL="114300" distR="114300" simplePos="0" relativeHeight="251722752" behindDoc="0" locked="0" layoutInCell="1" allowOverlap="1">
                <wp:simplePos x="0" y="0"/>
                <wp:positionH relativeFrom="column">
                  <wp:posOffset>819150</wp:posOffset>
                </wp:positionH>
                <wp:positionV relativeFrom="paragraph">
                  <wp:posOffset>96520</wp:posOffset>
                </wp:positionV>
                <wp:extent cx="4083050" cy="2291080"/>
                <wp:effectExtent l="0" t="0" r="6350" b="7620"/>
                <wp:wrapNone/>
                <wp:docPr id="66" name="组合 41"/>
                <wp:cNvGraphicFramePr/>
                <a:graphic xmlns:a="http://schemas.openxmlformats.org/drawingml/2006/main">
                  <a:graphicData uri="http://schemas.microsoft.com/office/word/2010/wordprocessingGroup">
                    <wpg:wgp>
                      <wpg:cNvGrpSpPr/>
                      <wpg:grpSpPr>
                        <a:xfrm>
                          <a:off x="0" y="0"/>
                          <a:ext cx="4083050" cy="2291080"/>
                          <a:chOff x="5446" y="2501"/>
                          <a:chExt cx="5432" cy="6048"/>
                        </a:xfrm>
                      </wpg:grpSpPr>
                      <pic:pic xmlns:pic="http://schemas.openxmlformats.org/drawingml/2006/picture">
                        <pic:nvPicPr>
                          <pic:cNvPr id="67" name="图片 4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5446" y="2501"/>
                            <a:ext cx="5432" cy="6048"/>
                          </a:xfrm>
                          <a:prstGeom prst="rect">
                            <a:avLst/>
                          </a:prstGeom>
                        </pic:spPr>
                      </pic:pic>
                      <wps:wsp>
                        <wps:cNvPr id="68" name="矩形 43"/>
                        <wps:cNvSpPr/>
                        <wps:spPr>
                          <a:xfrm>
                            <a:off x="6020" y="4069"/>
                            <a:ext cx="870" cy="1054"/>
                          </a:xfrm>
                          <a:prstGeom prst="rect">
                            <a:avLst/>
                          </a:prstGeom>
                          <a:noFill/>
                          <a:ln>
                            <a:solidFill>
                              <a:srgbClr val="FF0000"/>
                            </a:solidFill>
                          </a:ln>
                        </wps:spPr>
                        <wps:style>
                          <a:lnRef idx="1">
                            <a:schemeClr val="dk1"/>
                          </a:lnRef>
                          <a:fillRef idx="2">
                            <a:schemeClr val="dk1"/>
                          </a:fillRef>
                          <a:effectRef idx="1">
                            <a:schemeClr val="dk1"/>
                          </a:effectRef>
                          <a:fontRef idx="minor">
                            <a:schemeClr val="dk1"/>
                          </a:fontRef>
                        </wps:style>
                        <wps:bodyPr lIns="121917" tIns="60958" rIns="121917" bIns="60958" rtlCol="0" anchor="ctr"/>
                      </wps:wsp>
                      <wps:wsp>
                        <wps:cNvPr id="69" name="矩形 44"/>
                        <wps:cNvSpPr/>
                        <wps:spPr>
                          <a:xfrm>
                            <a:off x="7936" y="3804"/>
                            <a:ext cx="870" cy="1054"/>
                          </a:xfrm>
                          <a:prstGeom prst="rect">
                            <a:avLst/>
                          </a:prstGeom>
                          <a:noFill/>
                          <a:ln>
                            <a:solidFill>
                              <a:srgbClr val="FF0000"/>
                            </a:solidFill>
                          </a:ln>
                        </wps:spPr>
                        <wps:style>
                          <a:lnRef idx="1">
                            <a:schemeClr val="dk1"/>
                          </a:lnRef>
                          <a:fillRef idx="2">
                            <a:schemeClr val="dk1"/>
                          </a:fillRef>
                          <a:effectRef idx="1">
                            <a:schemeClr val="dk1"/>
                          </a:effectRef>
                          <a:fontRef idx="minor">
                            <a:schemeClr val="dk1"/>
                          </a:fontRef>
                        </wps:style>
                        <wps:bodyPr lIns="121917" tIns="60958" rIns="121917" bIns="60958" rtlCol="0" anchor="ctr"/>
                      </wps:wsp>
                    </wpg:wgp>
                  </a:graphicData>
                </a:graphic>
              </wp:anchor>
            </w:drawing>
          </mc:Choice>
          <mc:Fallback>
            <w:pict>
              <v:group id="组合 41" o:spid="_x0000_s1026" o:spt="203" style="position:absolute;left:0pt;margin-left:64.5pt;margin-top:7.6pt;height:180.4pt;width:321.5pt;z-index:251722752;mso-width-relative:page;mso-height-relative:page;" coordorigin="5446,2501" coordsize="5432,6048" o:gfxdata="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">
                <o:lock v:ext="edit" aspectratio="f"/>
                <v:shape id="图片 42" o:spid="_x0000_s1026" o:spt="75" type="#_x0000_t75" style="position:absolute;left:5446;top:2501;height:6048;width:5432;" filled="f" o:preferrelative="t" stroked="f" coordsize="21600,21600" o:gfxdata="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C9J1NtwAAANsAAAAP&#10;AAAAAAAAAAEAIAAAACIAAABkcnMvZG93bnJldi54bWxQSwECFAAUAAAACACHTuJAMy8FnjsAAAA5&#10;AAAAEAAAAAAAAAABACAAAAAGAQAAZHJzL3NoYXBleG1sLnhtbFBLBQYAAAAABgAGAFsBAACwAwAA&#10;AAA=&#10;">
                  <v:fill on="f" focussize="0,0"/>
                  <v:stroke on="f"/>
                  <v:imagedata r:id="rId26" o:title=""/>
                  <o:lock v:ext="edit" aspectratio="t"/>
                </v:shape>
                <v:rect id="矩形 43" o:spid="_x0000_s1026" o:spt="1" style="position:absolute;left:6020;top:4069;height:1054;width:870;v-text-anchor:middle;" filled="f" stroked="t" coordsize="21600,21600" o:gfxdata="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gFJugAAANsA&#10;AAAPAAAAAAAAAAEAIAAAACIAAABkcnMvZG93bnJldi54bWxQSwECFAAUAAAACACHTuJAMy8FnjsA&#10;AAA5AAAAEAAAAAAAAAABACAAAAAJAQAAZHJzL3NoYXBleG1sLnhtbFBLBQYAAAAABgAGAFsBAACz&#10;AwAAAAA=&#10;">
                  <v:fill on="f" focussize="0,0"/>
                  <v:stroke weight="0.5pt" color="#FF0000 [3200]" miterlimit="8" joinstyle="miter"/>
                  <v:imagedata o:title=""/>
                  <o:lock v:ext="edit" aspectratio="f"/>
                  <v:textbox inset="9.59976377952756pt,4.79984251968504pt,9.59976377952756pt,4.79984251968504pt"/>
                </v:rect>
                <v:rect id="矩形 44" o:spid="_x0000_s1026" o:spt="1" style="position:absolute;left:7936;top:3804;height:1054;width:870;v-text-anchor:middle;" filled="f" stroked="t" coordsize="21600,21600" o:gfxdata="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sqTSvQAA&#10;ANsAAAAPAAAAAAAAAAEAIAAAACIAAABkcnMvZG93bnJldi54bWxQSwECFAAUAAAACACHTuJAMy8F&#10;njsAAAA5AAAAEAAAAAAAAAABACAAAAAMAQAAZHJzL3NoYXBleG1sLnhtbFBLBQYAAAAABgAGAFsB&#10;AAC2AwAAAAA=&#10;">
                  <v:fill on="f" focussize="0,0"/>
                  <v:stroke weight="0.5pt" color="#FF0000 [3200]" miterlimit="8" joinstyle="miter"/>
                  <v:imagedata o:title=""/>
                  <o:lock v:ext="edit" aspectratio="f"/>
                  <v:textbox inset="9.59976377952756pt,4.79984251968504pt,9.59976377952756pt,4.79984251968504pt"/>
                </v:rect>
              </v:group>
            </w:pict>
          </mc:Fallback>
        </mc:AlternateContent>
      </w:r>
    </w:p>
    <w:p>
      <w:pPr>
        <w:spacing w:line="360" w:lineRule="auto"/>
        <w:ind w:firstLine="480" w:firstLineChars="200"/>
        <w:rPr>
          <w:rFonts w:ascii="宋体" w:hAnsi="宋体" w:eastAsia="宋体"/>
          <w:color w:val="000000"/>
          <w:sz w:val="24"/>
        </w:rPr>
      </w:pPr>
    </w:p>
    <w:p>
      <w:pPr>
        <w:spacing w:line="360" w:lineRule="auto"/>
        <w:ind w:firstLine="480" w:firstLineChars="200"/>
        <w:rPr>
          <w:rFonts w:ascii="宋体" w:hAnsi="宋体" w:eastAsia="宋体"/>
          <w:color w:val="000000"/>
          <w:sz w:val="24"/>
        </w:rPr>
      </w:pPr>
    </w:p>
    <w:p>
      <w:pPr>
        <w:spacing w:line="360" w:lineRule="auto"/>
        <w:ind w:firstLine="480" w:firstLineChars="200"/>
        <w:rPr>
          <w:rFonts w:ascii="宋体" w:hAnsi="宋体" w:eastAsia="宋体"/>
          <w:color w:val="000000"/>
          <w:sz w:val="24"/>
        </w:rPr>
      </w:pPr>
    </w:p>
    <w:p>
      <w:pPr>
        <w:spacing w:line="360" w:lineRule="auto"/>
        <w:ind w:firstLine="480" w:firstLineChars="200"/>
        <w:rPr>
          <w:rFonts w:ascii="宋体" w:hAnsi="宋体" w:eastAsia="宋体"/>
          <w:color w:val="000000"/>
          <w:sz w:val="24"/>
        </w:rPr>
      </w:pPr>
    </w:p>
    <w:p>
      <w:pPr>
        <w:spacing w:line="360" w:lineRule="auto"/>
        <w:ind w:firstLine="480" w:firstLineChars="200"/>
        <w:rPr>
          <w:rFonts w:ascii="宋体" w:hAnsi="宋体" w:eastAsia="宋体"/>
          <w:color w:val="000000"/>
          <w:sz w:val="24"/>
        </w:rPr>
      </w:pPr>
    </w:p>
    <w:p>
      <w:pPr>
        <w:spacing w:line="360" w:lineRule="auto"/>
        <w:ind w:firstLine="480" w:firstLineChars="200"/>
        <w:rPr>
          <w:rFonts w:ascii="宋体" w:hAnsi="宋体" w:eastAsia="宋体"/>
          <w:color w:val="000000"/>
          <w:sz w:val="24"/>
        </w:rPr>
      </w:pPr>
    </w:p>
    <w:p>
      <w:pPr>
        <w:spacing w:line="360" w:lineRule="auto"/>
        <w:ind w:firstLine="480" w:firstLineChars="200"/>
        <w:rPr>
          <w:rFonts w:ascii="宋体" w:hAnsi="宋体" w:eastAsia="宋体"/>
          <w:color w:val="000000"/>
          <w:sz w:val="24"/>
        </w:rPr>
      </w:pPr>
    </w:p>
    <w:p>
      <w:pPr>
        <w:pStyle w:val="6"/>
        <w:keepNext/>
        <w:keepLines/>
        <w:pageBreakBefore w:val="0"/>
        <w:widowControl w:val="0"/>
        <w:kinsoku/>
        <w:wordWrap/>
        <w:overflowPunct/>
        <w:topLinePunct w:val="0"/>
        <w:autoSpaceDE/>
        <w:autoSpaceDN/>
        <w:bidi w:val="0"/>
        <w:adjustRightInd/>
        <w:snapToGrid/>
        <w:spacing w:before="0" w:after="0" w:line="375" w:lineRule="auto"/>
        <w:ind w:left="0" w:leftChars="0" w:firstLineChars="0"/>
        <w:textAlignment w:val="auto"/>
        <w:rPr>
          <w:rFonts w:hint="eastAsia"/>
        </w:rPr>
      </w:pPr>
      <w:bookmarkStart w:id="25" w:name="1.4.2推荐场景"/>
      <w:bookmarkEnd w:id="25"/>
      <w:r>
        <w:rPr>
          <w:rFonts w:hint="eastAsia"/>
        </w:rPr>
        <w:t>推荐场景</w:t>
      </w:r>
    </w:p>
    <w:p>
      <w:pPr>
        <w:spacing w:line="360" w:lineRule="auto"/>
        <w:ind w:firstLine="480" w:firstLineChars="200"/>
        <w:rPr>
          <w:rFonts w:ascii="宋体" w:hAnsi="宋体" w:eastAsia="宋体"/>
          <w:color w:val="000000"/>
          <w:sz w:val="24"/>
        </w:rPr>
      </w:pPr>
      <w:r>
        <w:rPr>
          <w:rFonts w:ascii="宋体" w:hAnsi="宋体" w:eastAsia="宋体"/>
          <w:color w:val="000000"/>
          <w:sz w:val="24"/>
        </w:rPr>
        <w:t xml:space="preserve">干扰少、检测目标运动方向不会有太大变化、目标占据画面的比例较为适中的简单场景。 </w:t>
      </w:r>
    </w:p>
    <w:p>
      <w:pPr>
        <w:pStyle w:val="5"/>
        <w:keepNext/>
        <w:keepLines/>
        <w:pageBreakBefore w:val="0"/>
        <w:widowControl w:val="0"/>
        <w:kinsoku/>
        <w:wordWrap/>
        <w:overflowPunct/>
        <w:topLinePunct w:val="0"/>
        <w:autoSpaceDE/>
        <w:autoSpaceDN/>
        <w:bidi w:val="0"/>
        <w:adjustRightInd/>
        <w:snapToGrid/>
        <w:spacing w:before="0" w:after="0"/>
        <w:ind w:left="862" w:leftChars="0" w:hanging="862" w:firstLineChars="0"/>
        <w:textAlignment w:val="auto"/>
      </w:pPr>
      <w:r>
        <w:rPr>
          <w:rFonts w:hint="eastAsia"/>
        </w:rPr>
        <w:t>危险区域越界</w:t>
      </w:r>
      <w:r>
        <w:t>检测</w:t>
      </w:r>
    </w:p>
    <w:p>
      <w:pPr>
        <w:pStyle w:val="6"/>
        <w:keepNext/>
        <w:keepLines/>
        <w:pageBreakBefore w:val="0"/>
        <w:widowControl w:val="0"/>
        <w:kinsoku/>
        <w:wordWrap/>
        <w:overflowPunct/>
        <w:topLinePunct w:val="0"/>
        <w:autoSpaceDE/>
        <w:autoSpaceDN/>
        <w:bidi w:val="0"/>
        <w:adjustRightInd/>
        <w:snapToGrid/>
        <w:spacing w:before="0" w:after="0" w:line="375" w:lineRule="auto"/>
        <w:ind w:left="0" w:leftChars="0" w:firstLineChars="0"/>
        <w:textAlignment w:val="auto"/>
      </w:pPr>
      <w:r>
        <w:rPr>
          <w:rFonts w:hint="eastAsia"/>
        </w:rPr>
        <w:t>功能说明</w:t>
      </w:r>
    </w:p>
    <w:p>
      <w:pPr>
        <w:spacing w:line="360" w:lineRule="auto"/>
        <w:ind w:firstLine="480" w:firstLineChars="200"/>
        <w:rPr>
          <w:rFonts w:ascii="宋体" w:hAnsi="宋体" w:eastAsia="宋体"/>
          <w:color w:val="000000"/>
          <w:sz w:val="24"/>
        </w:rPr>
      </w:pPr>
      <w:r>
        <w:rPr>
          <w:rFonts w:hint="eastAsia" w:ascii="宋体" w:hAnsi="宋体" w:eastAsia="宋体"/>
          <w:color w:val="000000"/>
          <w:sz w:val="24"/>
        </w:rPr>
        <w:t>危险区域越界检测是通过摄像机进行区域划定，当有人进行入划定区域后，系统会自动预警，支持无方向进入区域、离开区域报警。</w:t>
      </w:r>
    </w:p>
    <w:p>
      <w:pPr>
        <w:pStyle w:val="6"/>
        <w:keepNext/>
        <w:keepLines/>
        <w:pageBreakBefore w:val="0"/>
        <w:widowControl w:val="0"/>
        <w:kinsoku/>
        <w:wordWrap/>
        <w:overflowPunct/>
        <w:topLinePunct w:val="0"/>
        <w:autoSpaceDE/>
        <w:autoSpaceDN/>
        <w:bidi w:val="0"/>
        <w:adjustRightInd/>
        <w:snapToGrid/>
        <w:spacing w:before="0" w:after="0" w:line="375" w:lineRule="auto"/>
        <w:ind w:left="0" w:leftChars="0" w:firstLineChars="0"/>
        <w:textAlignment w:val="auto"/>
      </w:pPr>
      <w:r>
        <w:drawing>
          <wp:anchor distT="0" distB="0" distL="114300" distR="114300" simplePos="0" relativeHeight="251716608" behindDoc="0" locked="0" layoutInCell="1" allowOverlap="1">
            <wp:simplePos x="0" y="0"/>
            <wp:positionH relativeFrom="column">
              <wp:posOffset>869950</wp:posOffset>
            </wp:positionH>
            <wp:positionV relativeFrom="paragraph">
              <wp:posOffset>69850</wp:posOffset>
            </wp:positionV>
            <wp:extent cx="3664585" cy="2498090"/>
            <wp:effectExtent l="0" t="0" r="0" b="0"/>
            <wp:wrapTopAndBottom/>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664800" cy="2498400"/>
                    </a:xfrm>
                    <a:prstGeom prst="rect">
                      <a:avLst/>
                    </a:prstGeom>
                  </pic:spPr>
                </pic:pic>
              </a:graphicData>
            </a:graphic>
          </wp:anchor>
        </w:drawing>
      </w:r>
      <w:r>
        <w:t xml:space="preserve">推荐场景 </w:t>
      </w:r>
    </w:p>
    <w:p>
      <w:pPr>
        <w:spacing w:line="360" w:lineRule="auto"/>
        <w:ind w:firstLine="480" w:firstLineChars="200"/>
        <w:rPr>
          <w:rFonts w:hint="eastAsia" w:ascii="宋体" w:hAnsi="宋体" w:eastAsia="宋体"/>
          <w:color w:val="000000"/>
          <w:sz w:val="24"/>
          <w:lang w:eastAsia="zh-CN"/>
        </w:rPr>
      </w:pPr>
      <w:r>
        <w:rPr>
          <w:rFonts w:hint="eastAsia" w:ascii="宋体" w:hAnsi="宋体" w:eastAsia="宋体"/>
          <w:color w:val="000000"/>
          <w:sz w:val="24"/>
        </w:rPr>
        <w:t>针对仓库内危险区域等无复杂光线影响的区域</w:t>
      </w:r>
      <w:r>
        <w:rPr>
          <w:rFonts w:hint="eastAsia" w:ascii="宋体" w:hAnsi="宋体" w:eastAsia="宋体"/>
          <w:color w:val="000000"/>
          <w:sz w:val="24"/>
          <w:lang w:eastAsia="zh-CN"/>
        </w:rPr>
        <w:t>。</w:t>
      </w:r>
    </w:p>
    <w:p>
      <w:pPr>
        <w:pStyle w:val="5"/>
        <w:keepNext/>
        <w:keepLines/>
        <w:pageBreakBefore w:val="0"/>
        <w:widowControl w:val="0"/>
        <w:kinsoku/>
        <w:wordWrap/>
        <w:overflowPunct/>
        <w:topLinePunct w:val="0"/>
        <w:autoSpaceDE/>
        <w:autoSpaceDN/>
        <w:bidi w:val="0"/>
        <w:adjustRightInd/>
        <w:snapToGrid/>
        <w:spacing w:before="0" w:after="0"/>
        <w:ind w:left="862" w:leftChars="0" w:hanging="862" w:firstLineChars="0"/>
        <w:textAlignment w:val="auto"/>
      </w:pPr>
      <w:r>
        <w:rPr>
          <w:rFonts w:hint="eastAsia"/>
        </w:rPr>
        <w:t>周界告警</w:t>
      </w:r>
    </w:p>
    <w:p>
      <w:pPr>
        <w:pStyle w:val="6"/>
        <w:keepNext/>
        <w:keepLines/>
        <w:pageBreakBefore w:val="0"/>
        <w:widowControl w:val="0"/>
        <w:kinsoku/>
        <w:wordWrap/>
        <w:overflowPunct/>
        <w:topLinePunct w:val="0"/>
        <w:autoSpaceDE/>
        <w:autoSpaceDN/>
        <w:bidi w:val="0"/>
        <w:adjustRightInd/>
        <w:snapToGrid/>
        <w:spacing w:before="0" w:after="0" w:line="375" w:lineRule="auto"/>
        <w:ind w:left="0" w:leftChars="0" w:firstLineChars="0"/>
        <w:textAlignment w:val="auto"/>
      </w:pPr>
      <w:r>
        <w:rPr>
          <w:rFonts w:hint="eastAsia"/>
        </w:rPr>
        <w:t>功能说明</w:t>
      </w:r>
    </w:p>
    <w:p>
      <w:pPr>
        <w:spacing w:line="360" w:lineRule="auto"/>
        <w:ind w:firstLine="480" w:firstLineChars="200"/>
        <w:rPr>
          <w:rFonts w:ascii="宋体" w:hAnsi="宋体" w:eastAsia="宋体"/>
          <w:color w:val="000000"/>
          <w:sz w:val="24"/>
        </w:rPr>
      </w:pPr>
      <w:r>
        <w:rPr>
          <w:rFonts w:hint="eastAsia" w:ascii="宋体" w:hAnsi="宋体" w:eastAsia="宋体"/>
          <w:color w:val="000000"/>
          <w:sz w:val="24"/>
        </w:rPr>
        <w:t>周界告警算法是基于人体姿势识别，对围栏、周界等区域内出现人员跨界，翻越围栏的行为进行检测预警。</w:t>
      </w:r>
      <w:r>
        <w:rPr>
          <w:rFonts w:ascii="宋体" w:hAnsi="宋体" w:eastAsia="宋体"/>
          <w:color w:val="000000"/>
          <w:sz w:val="24"/>
        </w:rPr>
        <w:t xml:space="preserve"> </w:t>
      </w:r>
    </w:p>
    <w:p>
      <w:pPr>
        <w:spacing w:line="360" w:lineRule="auto"/>
        <w:ind w:firstLine="480" w:firstLineChars="200"/>
        <w:rPr>
          <w:rFonts w:ascii="宋体" w:hAnsi="宋体" w:eastAsia="宋体"/>
          <w:color w:val="000000"/>
          <w:sz w:val="24"/>
        </w:rPr>
      </w:pPr>
      <w:r>
        <w:rPr>
          <w:rFonts w:hint="eastAsia" w:ascii="宋体" w:hAnsi="宋体" w:eastAsia="宋体"/>
          <w:color w:val="000000"/>
          <w:sz w:val="24"/>
        </w:rPr>
        <w:t>不支持夜晚黑白场景。</w:t>
      </w:r>
    </w:p>
    <w:p>
      <w:pPr>
        <w:spacing w:line="360" w:lineRule="auto"/>
        <w:ind w:firstLine="480" w:firstLineChars="200"/>
        <w:rPr>
          <w:rFonts w:ascii="宋体" w:hAnsi="宋体" w:eastAsia="宋体"/>
          <w:color w:val="000000"/>
          <w:sz w:val="24"/>
        </w:rPr>
      </w:pPr>
      <w:r>
        <w:rPr>
          <w:rFonts w:hint="eastAsia" w:ascii="宋体" w:hAnsi="宋体" w:eastAsia="宋体"/>
          <w:color w:val="000000"/>
          <w:sz w:val="24"/>
        </w:rPr>
        <w:t>尺寸要求：</w:t>
      </w:r>
      <w:r>
        <w:rPr>
          <w:rFonts w:ascii="宋体" w:hAnsi="宋体" w:eastAsia="宋体"/>
          <w:color w:val="000000"/>
          <w:sz w:val="24"/>
        </w:rPr>
        <w:t>1080P</w:t>
      </w:r>
      <w:r>
        <w:rPr>
          <w:rFonts w:hint="eastAsia" w:ascii="宋体" w:hAnsi="宋体" w:eastAsia="宋体"/>
          <w:color w:val="000000"/>
          <w:sz w:val="24"/>
        </w:rPr>
        <w:t>分辨率下要求人像大小至少保证在</w:t>
      </w:r>
      <w:r>
        <w:rPr>
          <w:rFonts w:ascii="宋体" w:hAnsi="宋体" w:eastAsia="宋体"/>
          <w:color w:val="000000"/>
          <w:sz w:val="24"/>
        </w:rPr>
        <w:t>100*100</w:t>
      </w:r>
      <w:r>
        <w:rPr>
          <w:rFonts w:hint="eastAsia" w:ascii="宋体" w:hAnsi="宋体" w:eastAsia="宋体"/>
          <w:color w:val="000000"/>
          <w:sz w:val="24"/>
        </w:rPr>
        <w:t>以上（需要宽、高同时满足），且与背景的区分对比度较大。</w:t>
      </w:r>
    </w:p>
    <w:p>
      <w:pPr>
        <w:pStyle w:val="6"/>
        <w:keepNext/>
        <w:keepLines/>
        <w:pageBreakBefore w:val="0"/>
        <w:widowControl w:val="0"/>
        <w:kinsoku/>
        <w:wordWrap/>
        <w:overflowPunct/>
        <w:topLinePunct w:val="0"/>
        <w:autoSpaceDE/>
        <w:autoSpaceDN/>
        <w:bidi w:val="0"/>
        <w:adjustRightInd/>
        <w:snapToGrid/>
        <w:spacing w:before="0" w:after="0" w:line="375" w:lineRule="auto"/>
        <w:ind w:left="0" w:leftChars="0" w:firstLineChars="0"/>
        <w:textAlignment w:val="auto"/>
      </w:pPr>
      <w:r>
        <w:t xml:space="preserve">推荐场景 </w:t>
      </w:r>
    </w:p>
    <w:p>
      <w:pPr>
        <w:spacing w:line="360" w:lineRule="auto"/>
        <w:ind w:firstLine="480" w:firstLineChars="200"/>
        <w:rPr>
          <w:rFonts w:ascii="宋体" w:hAnsi="宋体" w:eastAsia="宋体"/>
          <w:color w:val="000000"/>
          <w:sz w:val="24"/>
        </w:rPr>
      </w:pPr>
      <w:r>
        <w:rPr>
          <w:rFonts w:ascii="宋体" w:hAnsi="宋体" w:eastAsia="宋体"/>
          <w:color w:val="000000"/>
          <w:sz w:val="24"/>
        </w:rPr>
        <w:drawing>
          <wp:anchor distT="0" distB="0" distL="114300" distR="114300" simplePos="0" relativeHeight="251714560" behindDoc="0" locked="0" layoutInCell="1" allowOverlap="1">
            <wp:simplePos x="0" y="0"/>
            <wp:positionH relativeFrom="column">
              <wp:posOffset>504825</wp:posOffset>
            </wp:positionH>
            <wp:positionV relativeFrom="paragraph">
              <wp:posOffset>332105</wp:posOffset>
            </wp:positionV>
            <wp:extent cx="3879215" cy="2299335"/>
            <wp:effectExtent l="0" t="0" r="6985" b="5715"/>
            <wp:wrapTopAndBottom/>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8">
                      <a:extLst>
                        <a:ext uri="{28A0092B-C50C-407E-A947-70E740481C1C}">
                          <a14:useLocalDpi xmlns:a14="http://schemas.microsoft.com/office/drawing/2010/main" val="0"/>
                        </a:ext>
                      </a:extLst>
                    </a:blip>
                    <a:srcRect l="10519" t="3393" r="10929" b="4305"/>
                    <a:stretch>
                      <a:fillRect/>
                    </a:stretch>
                  </pic:blipFill>
                  <pic:spPr>
                    <a:xfrm>
                      <a:off x="0" y="0"/>
                      <a:ext cx="3879215" cy="2299335"/>
                    </a:xfrm>
                    <a:prstGeom prst="rect">
                      <a:avLst/>
                    </a:prstGeom>
                    <a:effectLst/>
                  </pic:spPr>
                </pic:pic>
              </a:graphicData>
            </a:graphic>
          </wp:anchor>
        </w:drawing>
      </w:r>
      <w:r>
        <w:rPr>
          <w:rFonts w:hint="eastAsia" w:ascii="宋体" w:hAnsi="宋体" w:eastAsia="宋体"/>
          <w:color w:val="000000"/>
          <w:sz w:val="24"/>
        </w:rPr>
        <w:t>主要针对厂区的光线较好的围栏边界区域。</w:t>
      </w:r>
    </w:p>
    <w:p/>
    <w:p>
      <w:pPr>
        <w:pStyle w:val="4"/>
        <w:keepNext/>
        <w:keepLines/>
        <w:pageBreakBefore w:val="0"/>
        <w:widowControl w:val="0"/>
        <w:kinsoku/>
        <w:wordWrap/>
        <w:overflowPunct/>
        <w:topLinePunct w:val="0"/>
        <w:autoSpaceDE/>
        <w:autoSpaceDN/>
        <w:bidi w:val="0"/>
        <w:adjustRightInd/>
        <w:snapToGrid/>
        <w:spacing w:before="0" w:after="0" w:line="416" w:lineRule="auto"/>
        <w:ind w:left="720" w:leftChars="0" w:firstLineChars="0"/>
        <w:textAlignment w:val="auto"/>
        <w:rPr>
          <w:sz w:val="30"/>
          <w:szCs w:val="30"/>
        </w:rPr>
      </w:pPr>
      <w:bookmarkStart w:id="26" w:name="_Toc80001590"/>
      <w:r>
        <w:rPr>
          <w:rFonts w:hint="eastAsia"/>
          <w:sz w:val="30"/>
          <w:szCs w:val="30"/>
        </w:rPr>
        <w:t>消防安全</w:t>
      </w:r>
      <w:bookmarkEnd w:id="26"/>
    </w:p>
    <w:p>
      <w:pPr>
        <w:pStyle w:val="5"/>
        <w:keepNext/>
        <w:keepLines/>
        <w:pageBreakBefore w:val="0"/>
        <w:widowControl w:val="0"/>
        <w:kinsoku/>
        <w:wordWrap/>
        <w:overflowPunct/>
        <w:topLinePunct w:val="0"/>
        <w:autoSpaceDE/>
        <w:autoSpaceDN/>
        <w:bidi w:val="0"/>
        <w:adjustRightInd/>
        <w:snapToGrid/>
        <w:spacing w:before="0" w:after="0"/>
        <w:ind w:left="862" w:leftChars="0" w:hanging="862" w:firstLineChars="0"/>
        <w:textAlignment w:val="auto"/>
      </w:pPr>
      <w:bookmarkStart w:id="27" w:name="1.1___安全帽检测"/>
      <w:bookmarkEnd w:id="27"/>
      <w:bookmarkStart w:id="28" w:name="1.5___烟火检测"/>
      <w:bookmarkEnd w:id="28"/>
      <w:bookmarkStart w:id="29" w:name="_Toc67412505"/>
      <w:r>
        <w:t>烟火检测</w:t>
      </w:r>
      <w:bookmarkEnd w:id="29"/>
    </w:p>
    <w:p>
      <w:pPr>
        <w:pStyle w:val="6"/>
        <w:keepNext/>
        <w:keepLines/>
        <w:pageBreakBefore w:val="0"/>
        <w:widowControl w:val="0"/>
        <w:kinsoku/>
        <w:wordWrap/>
        <w:overflowPunct/>
        <w:topLinePunct w:val="0"/>
        <w:autoSpaceDE/>
        <w:autoSpaceDN/>
        <w:bidi w:val="0"/>
        <w:adjustRightInd/>
        <w:snapToGrid/>
        <w:spacing w:before="0" w:after="0" w:line="375" w:lineRule="auto"/>
        <w:ind w:left="0" w:leftChars="0" w:firstLineChars="0"/>
        <w:textAlignment w:val="auto"/>
      </w:pPr>
      <w:r>
        <w:rPr>
          <w:rFonts w:hint="eastAsia"/>
        </w:rPr>
        <w:t>功能说明</w:t>
      </w:r>
    </w:p>
    <w:p>
      <w:pPr>
        <w:spacing w:line="360" w:lineRule="auto"/>
        <w:ind w:firstLine="480" w:firstLineChars="200"/>
        <w:rPr>
          <w:rFonts w:ascii="宋体" w:hAnsi="宋体" w:eastAsia="宋体"/>
          <w:color w:val="000000"/>
          <w:sz w:val="24"/>
        </w:rPr>
      </w:pPr>
      <w:r>
        <w:rPr>
          <w:rFonts w:ascii="宋体" w:hAnsi="宋体" w:eastAsia="宋体"/>
          <w:color w:val="000000"/>
          <w:sz w:val="24"/>
        </w:rPr>
        <w:t xml:space="preserve">烟火检测是指在监控场景预先设定检测区域，实时监控区域是否有明显烟雾或者火焰。 </w:t>
      </w:r>
    </w:p>
    <w:p>
      <w:pPr>
        <w:spacing w:line="360" w:lineRule="auto"/>
        <w:ind w:firstLine="480" w:firstLineChars="200"/>
        <w:rPr>
          <w:rFonts w:ascii="宋体" w:hAnsi="宋体" w:eastAsia="宋体"/>
          <w:color w:val="000000"/>
          <w:sz w:val="24"/>
        </w:rPr>
      </w:pPr>
      <w:r>
        <w:rPr>
          <w:rFonts w:hint="eastAsia" w:ascii="宋体" w:hAnsi="宋体" w:eastAsia="宋体"/>
          <w:color w:val="000000"/>
          <w:sz w:val="24"/>
        </w:rPr>
        <w:t>不支持夜晚黑白场景。</w:t>
      </w:r>
    </w:p>
    <w:p>
      <w:pPr>
        <w:spacing w:line="360" w:lineRule="auto"/>
        <w:ind w:firstLine="480" w:firstLineChars="200"/>
        <w:rPr>
          <w:rFonts w:ascii="宋体" w:hAnsi="宋体" w:eastAsia="宋体"/>
          <w:color w:val="000000"/>
          <w:sz w:val="24"/>
        </w:rPr>
      </w:pPr>
      <w:r>
        <w:rPr>
          <w:rFonts w:hint="eastAsia" w:ascii="宋体" w:hAnsi="宋体" w:eastAsia="宋体"/>
          <w:color w:val="000000"/>
          <w:sz w:val="24"/>
        </w:rPr>
        <w:t>尺寸要求：</w:t>
      </w:r>
      <w:r>
        <w:rPr>
          <w:rFonts w:ascii="宋体" w:hAnsi="宋体" w:eastAsia="宋体"/>
          <w:color w:val="000000"/>
          <w:sz w:val="24"/>
        </w:rPr>
        <w:t>1080P</w:t>
      </w:r>
      <w:r>
        <w:rPr>
          <w:rFonts w:hint="eastAsia" w:ascii="宋体" w:hAnsi="宋体" w:eastAsia="宋体"/>
          <w:color w:val="000000"/>
          <w:sz w:val="24"/>
        </w:rPr>
        <w:t>分辨率下要求普通火焰（非打火机）大小至少保证在</w:t>
      </w:r>
      <w:r>
        <w:rPr>
          <w:rFonts w:ascii="宋体" w:hAnsi="宋体" w:eastAsia="宋体"/>
          <w:color w:val="000000"/>
          <w:sz w:val="24"/>
        </w:rPr>
        <w:t>100*100</w:t>
      </w:r>
      <w:r>
        <w:rPr>
          <w:rFonts w:hint="eastAsia" w:ascii="宋体" w:hAnsi="宋体" w:eastAsia="宋体"/>
          <w:color w:val="000000"/>
          <w:sz w:val="24"/>
        </w:rPr>
        <w:t>以上（需要宽、高同时满足），且火焰与背景的区分对比度较大。打火机火焰可以放宽到火焰宽度</w:t>
      </w:r>
      <w:r>
        <w:rPr>
          <w:rFonts w:ascii="宋体" w:hAnsi="宋体" w:eastAsia="宋体"/>
          <w:color w:val="000000"/>
          <w:sz w:val="24"/>
        </w:rPr>
        <w:t>&gt;=30</w:t>
      </w:r>
      <w:r>
        <w:rPr>
          <w:rFonts w:hint="eastAsia" w:ascii="宋体" w:hAnsi="宋体" w:eastAsia="宋体"/>
          <w:color w:val="000000"/>
          <w:sz w:val="24"/>
        </w:rPr>
        <w:t>像素。</w:t>
      </w:r>
    </w:p>
    <w:p>
      <w:pPr>
        <w:pStyle w:val="6"/>
        <w:keepNext/>
        <w:keepLines/>
        <w:pageBreakBefore w:val="0"/>
        <w:widowControl w:val="0"/>
        <w:kinsoku/>
        <w:wordWrap/>
        <w:overflowPunct/>
        <w:topLinePunct w:val="0"/>
        <w:autoSpaceDE/>
        <w:autoSpaceDN/>
        <w:bidi w:val="0"/>
        <w:adjustRightInd/>
        <w:snapToGrid/>
        <w:spacing w:before="0" w:after="0" w:line="375" w:lineRule="auto"/>
        <w:ind w:left="0" w:leftChars="0" w:firstLineChars="0"/>
        <w:textAlignment w:val="auto"/>
      </w:pPr>
      <w:r>
        <w:t xml:space="preserve">推荐场景 </w:t>
      </w:r>
    </w:p>
    <w:p>
      <w:pPr>
        <w:spacing w:line="360" w:lineRule="auto"/>
        <w:ind w:firstLine="720" w:firstLineChars="300"/>
        <w:rPr>
          <w:rFonts w:ascii="宋体" w:hAnsi="宋体" w:eastAsia="宋体"/>
          <w:color w:val="000000"/>
          <w:sz w:val="24"/>
        </w:rPr>
      </w:pPr>
      <w:r>
        <w:rPr>
          <w:rFonts w:ascii="宋体" w:hAnsi="宋体" w:eastAsia="宋体"/>
          <w:color w:val="000000"/>
          <w:sz w:val="24"/>
        </w:rPr>
        <w:t>厂房、油库、仓库等良好无复杂光照干扰的简单场景。</w:t>
      </w:r>
      <w:r>
        <w:rPr>
          <w:rFonts w:ascii="宋体" w:hAnsi="宋体" w:eastAsia="宋体"/>
          <w:color w:val="000000"/>
          <w:sz w:val="24"/>
        </w:rPr>
        <w:drawing>
          <wp:anchor distT="0" distB="0" distL="114300" distR="114300" simplePos="0" relativeHeight="251700224" behindDoc="0" locked="0" layoutInCell="1" allowOverlap="1">
            <wp:simplePos x="0" y="0"/>
            <wp:positionH relativeFrom="margin">
              <wp:posOffset>2622550</wp:posOffset>
            </wp:positionH>
            <wp:positionV relativeFrom="paragraph">
              <wp:posOffset>38100</wp:posOffset>
            </wp:positionV>
            <wp:extent cx="2426335" cy="1689100"/>
            <wp:effectExtent l="0" t="0" r="0" b="6350"/>
            <wp:wrapTopAndBottom/>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1"/>
                    </pic:cNvPicPr>
                  </pic:nvPicPr>
                  <pic:blipFill>
                    <a:blip r:embed="rId29" cstate="print">
                      <a:extLst>
                        <a:ext uri="{28A0092B-C50C-407E-A947-70E740481C1C}">
                          <a14:useLocalDpi xmlns:a14="http://schemas.microsoft.com/office/drawing/2010/main" val="0"/>
                        </a:ext>
                      </a:extLst>
                    </a:blip>
                    <a:srcRect b="7003"/>
                    <a:stretch>
                      <a:fillRect/>
                    </a:stretch>
                  </pic:blipFill>
                  <pic:spPr>
                    <a:xfrm>
                      <a:off x="0" y="0"/>
                      <a:ext cx="2426335" cy="1689100"/>
                    </a:xfrm>
                    <a:prstGeom prst="rect">
                      <a:avLst/>
                    </a:prstGeom>
                  </pic:spPr>
                </pic:pic>
              </a:graphicData>
            </a:graphic>
          </wp:anchor>
        </w:drawing>
      </w:r>
      <w:r>
        <w:rPr>
          <w:rFonts w:ascii="宋体" w:hAnsi="宋体" w:eastAsia="宋体"/>
          <w:color w:val="000000"/>
          <w:sz w:val="24"/>
        </w:rPr>
        <w:drawing>
          <wp:anchor distT="0" distB="0" distL="0" distR="0" simplePos="0" relativeHeight="251666432" behindDoc="0" locked="0" layoutInCell="1" allowOverlap="1">
            <wp:simplePos x="0" y="0"/>
            <wp:positionH relativeFrom="page">
              <wp:posOffset>1282700</wp:posOffset>
            </wp:positionH>
            <wp:positionV relativeFrom="paragraph">
              <wp:posOffset>41275</wp:posOffset>
            </wp:positionV>
            <wp:extent cx="2482850" cy="1679575"/>
            <wp:effectExtent l="0" t="0" r="0" b="0"/>
            <wp:wrapTopAndBottom/>
            <wp:docPr id="719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2" name="image12.png"/>
                    <pic:cNvPicPr>
                      <a:picLocks noChangeAspect="1"/>
                    </pic:cNvPicPr>
                  </pic:nvPicPr>
                  <pic:blipFill>
                    <a:blip r:embed="rId30" cstate="print"/>
                    <a:stretch>
                      <a:fillRect/>
                    </a:stretch>
                  </pic:blipFill>
                  <pic:spPr>
                    <a:xfrm>
                      <a:off x="0" y="0"/>
                      <a:ext cx="2482850" cy="1679575"/>
                    </a:xfrm>
                    <a:prstGeom prst="rect">
                      <a:avLst/>
                    </a:prstGeom>
                  </pic:spPr>
                </pic:pic>
              </a:graphicData>
            </a:graphic>
          </wp:anchor>
        </w:drawing>
      </w:r>
    </w:p>
    <w:p>
      <w:pPr>
        <w:pStyle w:val="5"/>
        <w:keepNext/>
        <w:keepLines/>
        <w:pageBreakBefore w:val="0"/>
        <w:widowControl w:val="0"/>
        <w:kinsoku/>
        <w:wordWrap/>
        <w:overflowPunct/>
        <w:topLinePunct w:val="0"/>
        <w:autoSpaceDE/>
        <w:autoSpaceDN/>
        <w:bidi w:val="0"/>
        <w:adjustRightInd/>
        <w:snapToGrid/>
        <w:spacing w:before="0" w:after="0"/>
        <w:ind w:left="862" w:leftChars="0" w:hanging="862" w:firstLineChars="0"/>
        <w:textAlignment w:val="auto"/>
      </w:pPr>
      <w:r>
        <w:rPr>
          <w:rFonts w:hint="eastAsia"/>
        </w:rPr>
        <w:t>通道阻塞检测</w:t>
      </w:r>
    </w:p>
    <w:p>
      <w:pPr>
        <w:pStyle w:val="6"/>
        <w:keepNext/>
        <w:keepLines/>
        <w:pageBreakBefore w:val="0"/>
        <w:widowControl w:val="0"/>
        <w:kinsoku/>
        <w:wordWrap/>
        <w:overflowPunct/>
        <w:topLinePunct w:val="0"/>
        <w:autoSpaceDE/>
        <w:autoSpaceDN/>
        <w:bidi w:val="0"/>
        <w:adjustRightInd/>
        <w:snapToGrid/>
        <w:spacing w:before="0" w:after="0" w:line="375" w:lineRule="auto"/>
        <w:ind w:left="0" w:leftChars="0" w:firstLineChars="0"/>
        <w:textAlignment w:val="auto"/>
      </w:pPr>
      <w:r>
        <w:rPr>
          <w:rFonts w:hint="eastAsia"/>
        </w:rPr>
        <w:t>功能说明</w:t>
      </w:r>
    </w:p>
    <w:p>
      <w:pPr>
        <w:spacing w:line="360" w:lineRule="auto"/>
        <w:ind w:firstLine="480" w:firstLineChars="200"/>
        <w:rPr>
          <w:rFonts w:ascii="宋体" w:hAnsi="宋体" w:eastAsia="宋体"/>
          <w:color w:val="000000"/>
          <w:sz w:val="24"/>
        </w:rPr>
      </w:pPr>
      <w:r>
        <w:rPr>
          <w:rFonts w:hint="eastAsia" w:ascii="宋体" w:hAnsi="宋体" w:eastAsia="宋体"/>
          <w:color w:val="000000"/>
          <w:sz w:val="24"/>
        </w:rPr>
        <w:t>厂区内为了提高消防安全一般会留有专门的消防通道，在发生消防事故时，方便消防车快速通行，消防通道阻塞检测主要是针对工地内的消防通道上出现物品乱堆乱放等占用行为进行检测，不支持夜晚黑白场景。</w:t>
      </w:r>
    </w:p>
    <w:p>
      <w:pPr>
        <w:pStyle w:val="6"/>
        <w:keepNext/>
        <w:keepLines/>
        <w:pageBreakBefore w:val="0"/>
        <w:widowControl w:val="0"/>
        <w:kinsoku/>
        <w:wordWrap/>
        <w:overflowPunct/>
        <w:topLinePunct w:val="0"/>
        <w:autoSpaceDE/>
        <w:autoSpaceDN/>
        <w:bidi w:val="0"/>
        <w:adjustRightInd/>
        <w:snapToGrid/>
        <w:spacing w:before="0" w:after="0" w:line="375" w:lineRule="auto"/>
        <w:ind w:left="0" w:leftChars="0" w:firstLineChars="0"/>
        <w:textAlignment w:val="auto"/>
      </w:pPr>
      <w:r>
        <w:drawing>
          <wp:anchor distT="0" distB="0" distL="114300" distR="114300" simplePos="0" relativeHeight="251717632" behindDoc="0" locked="0" layoutInCell="1" allowOverlap="1">
            <wp:simplePos x="0" y="0"/>
            <wp:positionH relativeFrom="column">
              <wp:posOffset>704850</wp:posOffset>
            </wp:positionH>
            <wp:positionV relativeFrom="paragraph">
              <wp:posOffset>708660</wp:posOffset>
            </wp:positionV>
            <wp:extent cx="3876040" cy="2622550"/>
            <wp:effectExtent l="0" t="0" r="0" b="6350"/>
            <wp:wrapTopAndBottom/>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876040" cy="2622550"/>
                    </a:xfrm>
                    <a:prstGeom prst="rect">
                      <a:avLst/>
                    </a:prstGeom>
                  </pic:spPr>
                </pic:pic>
              </a:graphicData>
            </a:graphic>
          </wp:anchor>
        </w:drawing>
      </w:r>
      <w:r>
        <w:t xml:space="preserve">推荐场景 </w:t>
      </w:r>
    </w:p>
    <w:p>
      <w:pPr>
        <w:spacing w:line="360" w:lineRule="auto"/>
        <w:ind w:firstLine="480" w:firstLineChars="200"/>
        <w:rPr>
          <w:rFonts w:ascii="宋体" w:hAnsi="宋体" w:eastAsia="宋体"/>
          <w:color w:val="000000"/>
          <w:sz w:val="24"/>
        </w:rPr>
      </w:pPr>
      <w:r>
        <w:rPr>
          <w:rFonts w:ascii="宋体" w:hAnsi="宋体" w:eastAsia="宋体"/>
          <w:color w:val="000000"/>
          <w:sz w:val="24"/>
        </w:rPr>
        <w:t>场景较为干净、人员较少，无明显光、树叶摇晃、阴影等干扰。主要适用于</w:t>
      </w:r>
      <w:r>
        <w:rPr>
          <w:rFonts w:hint="eastAsia" w:ascii="宋体" w:hAnsi="宋体" w:eastAsia="宋体"/>
          <w:color w:val="000000"/>
          <w:sz w:val="24"/>
        </w:rPr>
        <w:t>消防通道</w:t>
      </w:r>
      <w:r>
        <w:rPr>
          <w:rFonts w:ascii="宋体" w:hAnsi="宋体" w:eastAsia="宋体"/>
          <w:color w:val="000000"/>
          <w:sz w:val="24"/>
        </w:rPr>
        <w:t xml:space="preserve">等场景。 </w:t>
      </w:r>
    </w:p>
    <w:p>
      <w:pPr>
        <w:pStyle w:val="5"/>
        <w:keepNext/>
        <w:keepLines/>
        <w:pageBreakBefore w:val="0"/>
        <w:widowControl w:val="0"/>
        <w:kinsoku/>
        <w:wordWrap/>
        <w:overflowPunct/>
        <w:topLinePunct w:val="0"/>
        <w:autoSpaceDE/>
        <w:autoSpaceDN/>
        <w:bidi w:val="0"/>
        <w:adjustRightInd/>
        <w:snapToGrid/>
        <w:spacing w:before="0" w:after="0"/>
        <w:ind w:left="862" w:leftChars="0" w:hanging="862" w:firstLineChars="0"/>
        <w:textAlignment w:val="auto"/>
      </w:pPr>
      <w:r>
        <w:rPr>
          <w:rFonts w:hint="eastAsia"/>
        </w:rPr>
        <w:t>消防设施遗失</w:t>
      </w:r>
      <w:r>
        <w:t>检测</w:t>
      </w:r>
    </w:p>
    <w:p>
      <w:pPr>
        <w:pStyle w:val="6"/>
        <w:keepNext/>
        <w:keepLines/>
        <w:pageBreakBefore w:val="0"/>
        <w:widowControl w:val="0"/>
        <w:kinsoku/>
        <w:wordWrap/>
        <w:overflowPunct/>
        <w:topLinePunct w:val="0"/>
        <w:autoSpaceDE/>
        <w:autoSpaceDN/>
        <w:bidi w:val="0"/>
        <w:adjustRightInd/>
        <w:snapToGrid/>
        <w:spacing w:before="0" w:after="0" w:line="375" w:lineRule="auto"/>
        <w:ind w:left="0" w:leftChars="0" w:firstLineChars="0"/>
        <w:textAlignment w:val="auto"/>
      </w:pPr>
      <w:r>
        <w:rPr>
          <w:rFonts w:hint="eastAsia"/>
        </w:rPr>
        <w:t>功能说明</w:t>
      </w:r>
    </w:p>
    <w:p>
      <w:pPr>
        <w:spacing w:line="360" w:lineRule="auto"/>
        <w:ind w:firstLine="480" w:firstLineChars="200"/>
        <w:rPr>
          <w:rFonts w:ascii="宋体" w:hAnsi="宋体" w:eastAsia="宋体"/>
          <w:color w:val="000000"/>
          <w:sz w:val="24"/>
        </w:rPr>
      </w:pPr>
      <w:r>
        <w:rPr>
          <w:rFonts w:hint="eastAsia" w:ascii="宋体" w:hAnsi="宋体" w:eastAsia="宋体"/>
          <w:color w:val="000000"/>
          <w:sz w:val="24"/>
        </w:rPr>
        <w:t>消防设施遗失主要针对特定区域内消防设备遗失的情况进行检测，当安防消防设备的区域出现消防设备丢失时，系统会自动预警。</w:t>
      </w:r>
    </w:p>
    <w:p>
      <w:pPr>
        <w:pStyle w:val="6"/>
        <w:keepNext/>
        <w:keepLines/>
        <w:pageBreakBefore w:val="0"/>
        <w:widowControl w:val="0"/>
        <w:kinsoku/>
        <w:wordWrap/>
        <w:overflowPunct/>
        <w:topLinePunct w:val="0"/>
        <w:autoSpaceDE/>
        <w:autoSpaceDN/>
        <w:bidi w:val="0"/>
        <w:adjustRightInd/>
        <w:snapToGrid/>
        <w:spacing w:before="0" w:after="0" w:line="375" w:lineRule="auto"/>
        <w:ind w:left="0" w:leftChars="0" w:firstLineChars="0"/>
        <w:textAlignment w:val="auto"/>
      </w:pPr>
      <w:r>
        <w:t xml:space="preserve">推荐场景 </w:t>
      </w:r>
    </w:p>
    <w:p>
      <w:pPr>
        <w:spacing w:line="360" w:lineRule="auto"/>
        <w:ind w:firstLine="480" w:firstLineChars="200"/>
        <w:rPr>
          <w:rFonts w:asciiTheme="minorEastAsia" w:hAnsiTheme="minorEastAsia"/>
          <w:color w:val="000000"/>
          <w:sz w:val="24"/>
        </w:rPr>
      </w:pPr>
      <w:r>
        <w:rPr>
          <w:rFonts w:ascii="宋体" w:hAnsi="宋体" w:eastAsia="宋体"/>
          <w:color w:val="000000"/>
          <w:sz w:val="24"/>
        </w:rPr>
        <w:drawing>
          <wp:anchor distT="0" distB="0" distL="114300" distR="114300" simplePos="0" relativeHeight="251701248" behindDoc="0" locked="0" layoutInCell="1" allowOverlap="1">
            <wp:simplePos x="0" y="0"/>
            <wp:positionH relativeFrom="column">
              <wp:posOffset>3016250</wp:posOffset>
            </wp:positionH>
            <wp:positionV relativeFrom="paragraph">
              <wp:posOffset>325755</wp:posOffset>
            </wp:positionV>
            <wp:extent cx="1314450" cy="1987550"/>
            <wp:effectExtent l="0" t="0" r="0" b="0"/>
            <wp:wrapTopAndBottom/>
            <wp:docPr id="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1"/>
                    <pic:cNvPicPr>
                      <a:picLocks noChangeAspect="1"/>
                    </pic:cNvPicPr>
                  </pic:nvPicPr>
                  <pic:blipFill>
                    <a:blip r:embed="rId32"/>
                    <a:srcRect l="20247" r="10885"/>
                    <a:stretch>
                      <a:fillRect/>
                    </a:stretch>
                  </pic:blipFill>
                  <pic:spPr>
                    <a:xfrm>
                      <a:off x="0" y="0"/>
                      <a:ext cx="1314450" cy="1987550"/>
                    </a:xfrm>
                    <a:prstGeom prst="rect">
                      <a:avLst/>
                    </a:prstGeom>
                  </pic:spPr>
                </pic:pic>
              </a:graphicData>
            </a:graphic>
          </wp:anchor>
        </w:drawing>
      </w:r>
      <w:r>
        <w:rPr>
          <w:rFonts w:ascii="宋体" w:hAnsi="宋体" w:eastAsia="宋体"/>
          <w:color w:val="000000"/>
          <w:sz w:val="24"/>
        </w:rPr>
        <w:drawing>
          <wp:anchor distT="0" distB="0" distL="114300" distR="114300" simplePos="0" relativeHeight="251702272" behindDoc="0" locked="0" layoutInCell="1" allowOverlap="1">
            <wp:simplePos x="0" y="0"/>
            <wp:positionH relativeFrom="column">
              <wp:posOffset>974725</wp:posOffset>
            </wp:positionH>
            <wp:positionV relativeFrom="paragraph">
              <wp:posOffset>319405</wp:posOffset>
            </wp:positionV>
            <wp:extent cx="2041525" cy="1987550"/>
            <wp:effectExtent l="0" t="0" r="0" b="0"/>
            <wp:wrapTopAndBottom/>
            <wp:docPr id="6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2"/>
                    <pic:cNvPicPr>
                      <a:picLocks noChangeAspect="1"/>
                    </pic:cNvPicPr>
                  </pic:nvPicPr>
                  <pic:blipFill>
                    <a:blip r:embed="rId33"/>
                    <a:srcRect l="15546" r="16002"/>
                    <a:stretch>
                      <a:fillRect/>
                    </a:stretch>
                  </pic:blipFill>
                  <pic:spPr>
                    <a:xfrm>
                      <a:off x="0" y="0"/>
                      <a:ext cx="2041525" cy="1987550"/>
                    </a:xfrm>
                    <a:prstGeom prst="rect">
                      <a:avLst/>
                    </a:prstGeom>
                  </pic:spPr>
                </pic:pic>
              </a:graphicData>
            </a:graphic>
          </wp:anchor>
        </w:drawing>
      </w:r>
      <w:r>
        <w:rPr>
          <w:rFonts w:ascii="宋体" w:hAnsi="宋体" w:eastAsia="宋体"/>
          <w:color w:val="000000"/>
          <w:sz w:val="24"/>
        </w:rPr>
        <w:t>厂房、油库、仓库等良好无复杂光照干扰的简单场景。</w:t>
      </w:r>
    </w:p>
    <w:p>
      <w:pPr>
        <w:pStyle w:val="5"/>
        <w:keepNext/>
        <w:keepLines/>
        <w:pageBreakBefore w:val="0"/>
        <w:widowControl w:val="0"/>
        <w:kinsoku/>
        <w:wordWrap/>
        <w:overflowPunct/>
        <w:topLinePunct w:val="0"/>
        <w:autoSpaceDE/>
        <w:autoSpaceDN/>
        <w:bidi w:val="0"/>
        <w:adjustRightInd/>
        <w:snapToGrid/>
        <w:spacing w:before="0" w:after="0"/>
        <w:ind w:left="862" w:leftChars="0" w:hanging="862" w:firstLineChars="0"/>
        <w:textAlignment w:val="auto"/>
      </w:pPr>
      <w:r>
        <w:rPr>
          <w:rFonts w:hint="eastAsia"/>
        </w:rPr>
        <w:t>异常高温检测</w:t>
      </w:r>
    </w:p>
    <w:p>
      <w:pPr>
        <w:pStyle w:val="6"/>
        <w:keepNext/>
        <w:keepLines/>
        <w:pageBreakBefore w:val="0"/>
        <w:widowControl w:val="0"/>
        <w:kinsoku/>
        <w:wordWrap/>
        <w:overflowPunct/>
        <w:topLinePunct w:val="0"/>
        <w:autoSpaceDE/>
        <w:autoSpaceDN/>
        <w:bidi w:val="0"/>
        <w:adjustRightInd/>
        <w:snapToGrid/>
        <w:spacing w:before="0" w:after="0" w:line="375" w:lineRule="auto"/>
        <w:ind w:left="0" w:leftChars="0" w:firstLineChars="0"/>
        <w:textAlignment w:val="auto"/>
      </w:pPr>
      <w:r>
        <w:rPr>
          <w:rFonts w:hint="eastAsia"/>
        </w:rPr>
        <w:t>功能说明</w:t>
      </w:r>
    </w:p>
    <w:p>
      <w:pPr>
        <w:spacing w:line="360" w:lineRule="auto"/>
        <w:ind w:firstLine="480" w:firstLineChars="200"/>
        <w:rPr>
          <w:rFonts w:ascii="宋体" w:hAnsi="宋体" w:eastAsia="宋体"/>
          <w:color w:val="000000"/>
          <w:sz w:val="24"/>
        </w:rPr>
      </w:pPr>
      <w:r>
        <w:rPr>
          <w:rFonts w:hint="eastAsia" w:ascii="宋体" w:hAnsi="宋体" w:eastAsia="宋体"/>
          <w:color w:val="000000"/>
          <w:sz w:val="24"/>
        </w:rPr>
        <w:t>异常高温检测主要是针对监控区域内出现异常高温的情况进行预警。要求采用热成像相机。</w:t>
      </w:r>
    </w:p>
    <w:p>
      <w:pPr>
        <w:pStyle w:val="6"/>
        <w:keepNext/>
        <w:keepLines/>
        <w:pageBreakBefore w:val="0"/>
        <w:widowControl w:val="0"/>
        <w:kinsoku/>
        <w:wordWrap/>
        <w:overflowPunct/>
        <w:topLinePunct w:val="0"/>
        <w:autoSpaceDE/>
        <w:autoSpaceDN/>
        <w:bidi w:val="0"/>
        <w:adjustRightInd/>
        <w:snapToGrid/>
        <w:spacing w:before="0" w:after="0" w:line="375" w:lineRule="auto"/>
        <w:ind w:left="0" w:leftChars="0" w:firstLineChars="0"/>
        <w:textAlignment w:val="auto"/>
      </w:pPr>
      <w:r>
        <w:t xml:space="preserve">推荐场景 </w:t>
      </w:r>
    </w:p>
    <w:p>
      <w:pPr>
        <w:spacing w:line="360" w:lineRule="auto"/>
        <w:ind w:firstLine="480" w:firstLineChars="200"/>
        <w:rPr>
          <w:rFonts w:asciiTheme="minorEastAsia" w:hAnsiTheme="minorEastAsia"/>
          <w:color w:val="000000"/>
          <w:sz w:val="24"/>
        </w:rPr>
      </w:pPr>
      <w:r>
        <w:rPr>
          <w:rFonts w:hint="eastAsia" w:ascii="宋体" w:hAnsi="宋体" w:eastAsia="宋体"/>
          <w:color w:val="000000"/>
          <w:sz w:val="24"/>
        </w:rPr>
        <w:t>针对厂区高温影响较小的区域。</w:t>
      </w:r>
    </w:p>
    <w:p>
      <w:pPr>
        <w:jc w:val="center"/>
      </w:pPr>
      <w:r>
        <w:drawing>
          <wp:inline distT="0" distB="0" distL="0" distR="0">
            <wp:extent cx="4532630" cy="2735580"/>
            <wp:effectExtent l="0" t="0" r="127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a:stretch>
                      <a:fillRect/>
                    </a:stretch>
                  </pic:blipFill>
                  <pic:spPr>
                    <a:xfrm>
                      <a:off x="0" y="0"/>
                      <a:ext cx="4548692" cy="2745365"/>
                    </a:xfrm>
                    <a:prstGeom prst="rect">
                      <a:avLst/>
                    </a:prstGeom>
                  </pic:spPr>
                </pic:pic>
              </a:graphicData>
            </a:graphic>
          </wp:inline>
        </w:drawing>
      </w:r>
    </w:p>
    <w:p>
      <w:pPr>
        <w:pStyle w:val="4"/>
        <w:keepNext/>
        <w:keepLines/>
        <w:pageBreakBefore w:val="0"/>
        <w:widowControl w:val="0"/>
        <w:kinsoku/>
        <w:wordWrap/>
        <w:overflowPunct/>
        <w:topLinePunct w:val="0"/>
        <w:autoSpaceDE/>
        <w:autoSpaceDN/>
        <w:bidi w:val="0"/>
        <w:adjustRightInd/>
        <w:snapToGrid/>
        <w:spacing w:before="0" w:after="0" w:line="416" w:lineRule="auto"/>
        <w:ind w:left="720" w:leftChars="0" w:firstLineChars="0"/>
        <w:textAlignment w:val="auto"/>
        <w:rPr>
          <w:sz w:val="30"/>
          <w:szCs w:val="30"/>
        </w:rPr>
      </w:pPr>
      <w:bookmarkStart w:id="30" w:name="_Toc80001591"/>
      <w:r>
        <w:rPr>
          <w:rFonts w:hint="eastAsia"/>
          <w:sz w:val="30"/>
          <w:szCs w:val="30"/>
        </w:rPr>
        <w:t>人员车辆管理</w:t>
      </w:r>
      <w:bookmarkEnd w:id="30"/>
    </w:p>
    <w:p>
      <w:pPr>
        <w:pStyle w:val="5"/>
        <w:keepNext/>
        <w:keepLines/>
        <w:pageBreakBefore w:val="0"/>
        <w:widowControl w:val="0"/>
        <w:kinsoku/>
        <w:wordWrap/>
        <w:overflowPunct/>
        <w:topLinePunct w:val="0"/>
        <w:autoSpaceDE/>
        <w:autoSpaceDN/>
        <w:bidi w:val="0"/>
        <w:adjustRightInd/>
        <w:snapToGrid/>
        <w:spacing w:before="0" w:after="0"/>
        <w:ind w:left="862" w:leftChars="0" w:hanging="862" w:firstLineChars="0"/>
        <w:textAlignment w:val="auto"/>
      </w:pPr>
      <w:r>
        <w:rPr>
          <w:rFonts w:hint="eastAsia"/>
        </w:rPr>
        <w:t>无感考勤</w:t>
      </w:r>
    </w:p>
    <w:p>
      <w:pPr>
        <w:pStyle w:val="6"/>
        <w:keepNext/>
        <w:keepLines/>
        <w:pageBreakBefore w:val="0"/>
        <w:widowControl w:val="0"/>
        <w:kinsoku/>
        <w:wordWrap/>
        <w:overflowPunct/>
        <w:topLinePunct w:val="0"/>
        <w:autoSpaceDE/>
        <w:autoSpaceDN/>
        <w:bidi w:val="0"/>
        <w:adjustRightInd/>
        <w:snapToGrid/>
        <w:spacing w:before="0" w:after="0" w:line="375" w:lineRule="auto"/>
        <w:ind w:left="0" w:leftChars="0" w:firstLineChars="0"/>
        <w:textAlignment w:val="auto"/>
      </w:pPr>
      <w:r>
        <w:rPr>
          <w:rFonts w:hint="eastAsia"/>
        </w:rPr>
        <w:t>功能说明</w:t>
      </w:r>
    </w:p>
    <w:p>
      <w:pPr>
        <w:spacing w:line="360" w:lineRule="auto"/>
        <w:ind w:firstLine="480" w:firstLineChars="200"/>
        <w:rPr>
          <w:rFonts w:ascii="宋体" w:hAnsi="宋体" w:eastAsia="宋体"/>
          <w:color w:val="000000"/>
          <w:sz w:val="24"/>
        </w:rPr>
      </w:pPr>
      <w:r>
        <w:rPr>
          <w:rFonts w:hint="eastAsia" w:ascii="宋体" w:hAnsi="宋体" w:eastAsia="宋体"/>
          <w:color w:val="000000"/>
          <w:sz w:val="24"/>
        </w:rPr>
        <w:t>采用普通摄像机用于人脸数据的采集，通过边缘端进行人脸的比对，从而达到无感考勤的目的。</w:t>
      </w:r>
    </w:p>
    <w:p>
      <w:pPr>
        <w:pStyle w:val="6"/>
        <w:keepNext/>
        <w:keepLines/>
        <w:pageBreakBefore w:val="0"/>
        <w:widowControl w:val="0"/>
        <w:kinsoku/>
        <w:wordWrap/>
        <w:overflowPunct/>
        <w:topLinePunct w:val="0"/>
        <w:autoSpaceDE/>
        <w:autoSpaceDN/>
        <w:bidi w:val="0"/>
        <w:adjustRightInd/>
        <w:snapToGrid/>
        <w:spacing w:before="0" w:after="0" w:line="375" w:lineRule="auto"/>
        <w:ind w:left="0" w:leftChars="0" w:firstLineChars="0"/>
        <w:textAlignment w:val="auto"/>
      </w:pPr>
      <w:r>
        <w:rPr>
          <w:rFonts w:hint="eastAsia"/>
        </w:rPr>
        <w:t>推荐场景</w:t>
      </w:r>
    </w:p>
    <w:p>
      <w:pPr>
        <w:spacing w:line="360" w:lineRule="auto"/>
        <w:ind w:firstLine="480" w:firstLineChars="200"/>
      </w:pPr>
      <w:r>
        <w:rPr>
          <w:rFonts w:ascii="宋体" w:hAnsi="宋体" w:eastAsia="宋体"/>
          <w:color w:val="000000"/>
          <w:sz w:val="24"/>
        </w:rPr>
        <w:t>良好无复杂光照</w:t>
      </w:r>
      <w:r>
        <w:rPr>
          <w:rFonts w:hint="eastAsia" w:ascii="宋体" w:hAnsi="宋体" w:eastAsia="宋体"/>
          <w:color w:val="000000"/>
          <w:sz w:val="24"/>
        </w:rPr>
        <w:t>、无</w:t>
      </w:r>
      <w:r>
        <w:rPr>
          <w:rFonts w:ascii="宋体" w:hAnsi="宋体" w:eastAsia="宋体"/>
          <w:color w:val="000000"/>
          <w:sz w:val="24"/>
        </w:rPr>
        <w:t>干扰的简单场景</w:t>
      </w:r>
      <w:r>
        <w:rPr>
          <w:rFonts w:hint="eastAsia" w:ascii="宋体" w:hAnsi="宋体" w:eastAsia="宋体"/>
          <w:color w:val="000000"/>
          <w:sz w:val="24"/>
        </w:rPr>
        <w:t>，摄像机角度合适，能够抓拍到人脸。</w:t>
      </w:r>
    </w:p>
    <w:p>
      <w:pPr>
        <w:pStyle w:val="5"/>
        <w:keepNext/>
        <w:keepLines/>
        <w:pageBreakBefore w:val="0"/>
        <w:widowControl w:val="0"/>
        <w:kinsoku/>
        <w:wordWrap/>
        <w:overflowPunct/>
        <w:topLinePunct w:val="0"/>
        <w:autoSpaceDE/>
        <w:autoSpaceDN/>
        <w:bidi w:val="0"/>
        <w:adjustRightInd/>
        <w:snapToGrid/>
        <w:spacing w:before="0" w:after="0"/>
        <w:ind w:left="862" w:leftChars="0" w:hanging="862" w:firstLineChars="0"/>
        <w:textAlignment w:val="auto"/>
      </w:pPr>
      <w:r>
        <w:rPr>
          <w:rFonts w:hint="eastAsia"/>
        </w:rPr>
        <w:t>设备认证—上岗</w:t>
      </w:r>
    </w:p>
    <w:p>
      <w:pPr>
        <w:pStyle w:val="6"/>
        <w:keepNext/>
        <w:keepLines/>
        <w:pageBreakBefore w:val="0"/>
        <w:widowControl w:val="0"/>
        <w:kinsoku/>
        <w:wordWrap/>
        <w:overflowPunct/>
        <w:topLinePunct w:val="0"/>
        <w:autoSpaceDE/>
        <w:autoSpaceDN/>
        <w:bidi w:val="0"/>
        <w:adjustRightInd/>
        <w:snapToGrid/>
        <w:spacing w:before="0" w:after="0" w:line="375" w:lineRule="auto"/>
        <w:ind w:left="0" w:leftChars="0" w:firstLineChars="0"/>
        <w:textAlignment w:val="auto"/>
      </w:pPr>
      <w:r>
        <w:rPr>
          <w:rFonts w:hint="eastAsia"/>
        </w:rPr>
        <w:t>功能说明</w:t>
      </w:r>
    </w:p>
    <w:p>
      <w:pPr>
        <w:spacing w:line="360" w:lineRule="auto"/>
        <w:ind w:firstLine="480" w:firstLineChars="200"/>
        <w:rPr>
          <w:rFonts w:ascii="宋体" w:hAnsi="宋体" w:eastAsia="宋体"/>
          <w:color w:val="000000"/>
          <w:sz w:val="24"/>
        </w:rPr>
      </w:pPr>
      <w:r>
        <w:rPr>
          <w:rFonts w:hint="eastAsia" w:ascii="宋体" w:hAnsi="宋体" w:eastAsia="宋体"/>
          <w:color w:val="000000"/>
          <w:sz w:val="24"/>
        </w:rPr>
        <w:t>设备认证上岗主要是通过人脸识别技术，将人脸和设备进行绑定，当检测到符合启动该设备的人脸后，设备才能正长启动。</w:t>
      </w:r>
    </w:p>
    <w:p>
      <w:pPr>
        <w:pStyle w:val="6"/>
        <w:keepNext/>
        <w:keepLines/>
        <w:pageBreakBefore w:val="0"/>
        <w:widowControl w:val="0"/>
        <w:kinsoku/>
        <w:wordWrap/>
        <w:overflowPunct/>
        <w:topLinePunct w:val="0"/>
        <w:autoSpaceDE/>
        <w:autoSpaceDN/>
        <w:bidi w:val="0"/>
        <w:adjustRightInd/>
        <w:snapToGrid/>
        <w:spacing w:before="0" w:after="0" w:line="375" w:lineRule="auto"/>
        <w:ind w:left="0" w:leftChars="0" w:firstLineChars="0"/>
        <w:textAlignment w:val="auto"/>
      </w:pPr>
      <w:r>
        <w:t xml:space="preserve">推荐场景 </w:t>
      </w:r>
    </w:p>
    <w:p>
      <w:pPr>
        <w:spacing w:line="360" w:lineRule="auto"/>
        <w:ind w:firstLine="480" w:firstLineChars="200"/>
        <w:rPr>
          <w:rFonts w:asciiTheme="minorEastAsia" w:hAnsiTheme="minorEastAsia"/>
          <w:color w:val="000000"/>
          <w:sz w:val="24"/>
        </w:rPr>
      </w:pPr>
      <w:r>
        <w:rPr>
          <w:rFonts w:ascii="宋体" w:hAnsi="宋体" w:eastAsia="宋体"/>
          <w:color w:val="000000"/>
          <w:sz w:val="24"/>
        </w:rPr>
        <w:drawing>
          <wp:anchor distT="0" distB="0" distL="114300" distR="114300" simplePos="0" relativeHeight="251715584" behindDoc="0" locked="0" layoutInCell="1" allowOverlap="1">
            <wp:simplePos x="0" y="0"/>
            <wp:positionH relativeFrom="column">
              <wp:posOffset>885825</wp:posOffset>
            </wp:positionH>
            <wp:positionV relativeFrom="paragraph">
              <wp:posOffset>611505</wp:posOffset>
            </wp:positionV>
            <wp:extent cx="3181350" cy="2294255"/>
            <wp:effectExtent l="0" t="0" r="0" b="0"/>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3181350" cy="2294255"/>
                    </a:xfrm>
                    <a:prstGeom prst="rect">
                      <a:avLst/>
                    </a:prstGeom>
                  </pic:spPr>
                </pic:pic>
              </a:graphicData>
            </a:graphic>
          </wp:anchor>
        </w:drawing>
      </w:r>
      <w:r>
        <w:rPr>
          <w:rFonts w:ascii="宋体" w:hAnsi="宋体" w:eastAsia="宋体"/>
          <w:color w:val="000000"/>
          <w:sz w:val="24"/>
        </w:rPr>
        <w:t>良好无复杂光照干扰的场景。</w:t>
      </w:r>
    </w:p>
    <w:p>
      <w:pPr>
        <w:pStyle w:val="6"/>
        <w:keepNext/>
        <w:keepLines/>
        <w:pageBreakBefore w:val="0"/>
        <w:widowControl w:val="0"/>
        <w:kinsoku/>
        <w:wordWrap/>
        <w:overflowPunct/>
        <w:topLinePunct w:val="0"/>
        <w:autoSpaceDE/>
        <w:autoSpaceDN/>
        <w:bidi w:val="0"/>
        <w:adjustRightInd/>
        <w:snapToGrid/>
        <w:spacing w:before="0" w:after="0" w:line="375" w:lineRule="auto"/>
        <w:ind w:left="0" w:leftChars="0" w:firstLineChars="0"/>
        <w:textAlignment w:val="auto"/>
      </w:pPr>
      <w:r>
        <w:rPr>
          <w:rFonts w:hint="eastAsia"/>
        </w:rPr>
        <w:t>值岗、睡岗检测</w:t>
      </w:r>
    </w:p>
    <w:p>
      <w:pPr>
        <w:pStyle w:val="6"/>
        <w:keepNext/>
        <w:keepLines/>
        <w:pageBreakBefore w:val="0"/>
        <w:widowControl w:val="0"/>
        <w:kinsoku/>
        <w:wordWrap/>
        <w:overflowPunct/>
        <w:topLinePunct w:val="0"/>
        <w:autoSpaceDE/>
        <w:autoSpaceDN/>
        <w:bidi w:val="0"/>
        <w:adjustRightInd/>
        <w:snapToGrid/>
        <w:spacing w:before="0" w:after="0" w:line="375" w:lineRule="auto"/>
        <w:ind w:left="0" w:leftChars="0" w:firstLineChars="0"/>
        <w:textAlignment w:val="auto"/>
      </w:pPr>
      <w:r>
        <w:rPr>
          <w:rFonts w:hint="eastAsia"/>
        </w:rPr>
        <w:t>功能说明</w:t>
      </w:r>
    </w:p>
    <w:p>
      <w:pPr>
        <w:spacing w:line="360" w:lineRule="auto"/>
        <w:ind w:firstLine="480" w:firstLineChars="200"/>
        <w:rPr>
          <w:rFonts w:ascii="宋体" w:hAnsi="宋体" w:eastAsia="宋体"/>
          <w:color w:val="000000"/>
          <w:sz w:val="24"/>
        </w:rPr>
      </w:pPr>
      <w:r>
        <w:rPr>
          <w:rFonts w:hint="eastAsia" w:ascii="宋体" w:hAnsi="宋体" w:eastAsia="宋体"/>
          <w:color w:val="000000"/>
          <w:sz w:val="24"/>
        </w:rPr>
        <w:t>值岗、睡岗主要针对园区内的监管人员，值岗、睡岗检测是指在值岗区域绘制检测区域，防止值岗人员离岗或睡岗的情况。</w:t>
      </w:r>
    </w:p>
    <w:p>
      <w:pPr>
        <w:spacing w:line="360" w:lineRule="auto"/>
        <w:ind w:firstLine="480" w:firstLineChars="200"/>
        <w:rPr>
          <w:rFonts w:ascii="宋体" w:hAnsi="宋体" w:eastAsia="宋体"/>
          <w:color w:val="000000"/>
          <w:sz w:val="24"/>
        </w:rPr>
      </w:pPr>
      <w:r>
        <w:rPr>
          <w:rFonts w:ascii="宋体" w:hAnsi="宋体" w:eastAsia="宋体"/>
          <w:color w:val="000000"/>
          <w:sz w:val="24"/>
        </w:rPr>
        <w:t>进行智能视频分析时，要求前端视频信号的场景必须固定，即摄相机不能处于运 动状态，如球 机巡航或不停地调焦；尽量避开可能影响准确率的区域，如在检测区域中有阳光、灯光的干扰，严重阴影晃动的情况；尽量避开玻璃、地砖等反光的场景选择；不能戴帽子、相机要顶装、人头大小像素限制及人头与所绘制检测区域面积比例、路数。</w:t>
      </w:r>
    </w:p>
    <w:p>
      <w:pPr>
        <w:pStyle w:val="6"/>
        <w:keepNext/>
        <w:keepLines/>
        <w:pageBreakBefore w:val="0"/>
        <w:widowControl w:val="0"/>
        <w:kinsoku/>
        <w:wordWrap/>
        <w:overflowPunct/>
        <w:topLinePunct w:val="0"/>
        <w:autoSpaceDE/>
        <w:autoSpaceDN/>
        <w:bidi w:val="0"/>
        <w:adjustRightInd/>
        <w:snapToGrid/>
        <w:spacing w:before="0" w:after="0" w:line="375" w:lineRule="auto"/>
        <w:ind w:left="0" w:leftChars="0" w:firstLineChars="0"/>
        <w:textAlignment w:val="auto"/>
      </w:pPr>
      <w:r>
        <w:rPr>
          <w:rFonts w:hint="eastAsia"/>
        </w:rPr>
        <w:t>推荐</w:t>
      </w:r>
      <w:r>
        <w:t xml:space="preserve">场景 </w:t>
      </w:r>
    </w:p>
    <w:p>
      <w:pPr>
        <w:spacing w:line="360" w:lineRule="auto"/>
        <w:ind w:firstLine="480" w:firstLineChars="200"/>
        <w:rPr>
          <w:rFonts w:ascii="宋体" w:hAnsi="宋体" w:eastAsia="宋体"/>
          <w:color w:val="000000"/>
          <w:sz w:val="24"/>
        </w:rPr>
      </w:pPr>
      <w:r>
        <w:rPr>
          <w:rFonts w:ascii="宋体" w:hAnsi="宋体" w:eastAsia="宋体"/>
          <w:color w:val="000000"/>
          <w:sz w:val="24"/>
        </w:rPr>
        <w:drawing>
          <wp:anchor distT="0" distB="0" distL="114300" distR="114300" simplePos="0" relativeHeight="251703296" behindDoc="0" locked="0" layoutInCell="1" allowOverlap="1">
            <wp:simplePos x="0" y="0"/>
            <wp:positionH relativeFrom="column">
              <wp:posOffset>463550</wp:posOffset>
            </wp:positionH>
            <wp:positionV relativeFrom="paragraph">
              <wp:posOffset>478155</wp:posOffset>
            </wp:positionV>
            <wp:extent cx="3848100" cy="2454910"/>
            <wp:effectExtent l="0" t="0" r="0" b="2540"/>
            <wp:wrapTopAndBottom/>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36">
                      <a:extLst>
                        <a:ext uri="{28A0092B-C50C-407E-A947-70E740481C1C}">
                          <a14:useLocalDpi xmlns:a14="http://schemas.microsoft.com/office/drawing/2010/main" val="0"/>
                        </a:ext>
                      </a:extLst>
                    </a:blip>
                    <a:srcRect t="3671" b="4668"/>
                    <a:stretch>
                      <a:fillRect/>
                    </a:stretch>
                  </pic:blipFill>
                  <pic:spPr>
                    <a:xfrm>
                      <a:off x="0" y="0"/>
                      <a:ext cx="3848400" cy="2455200"/>
                    </a:xfrm>
                    <a:prstGeom prst="rect">
                      <a:avLst/>
                    </a:prstGeom>
                  </pic:spPr>
                </pic:pic>
              </a:graphicData>
            </a:graphic>
          </wp:anchor>
        </w:drawing>
      </w:r>
      <w:r>
        <w:rPr>
          <w:rFonts w:hint="eastAsia" w:ascii="宋体" w:hAnsi="宋体" w:eastAsia="宋体"/>
          <w:color w:val="000000"/>
          <w:sz w:val="24"/>
        </w:rPr>
        <w:t>场景简单、人员走动少，干扰少。</w:t>
      </w:r>
      <w:r>
        <w:rPr>
          <w:rFonts w:ascii="宋体" w:hAnsi="宋体" w:eastAsia="宋体"/>
          <w:color w:val="000000"/>
          <w:sz w:val="24"/>
        </w:rPr>
        <w:t xml:space="preserve"> </w:t>
      </w:r>
    </w:p>
    <w:p>
      <w:pPr>
        <w:spacing w:line="360" w:lineRule="auto"/>
        <w:jc w:val="left"/>
        <w:rPr>
          <w:rFonts w:asciiTheme="minorEastAsia" w:hAnsiTheme="minorEastAsia"/>
          <w:color w:val="000000"/>
          <w:sz w:val="24"/>
        </w:rPr>
      </w:pPr>
    </w:p>
    <w:p>
      <w:pPr>
        <w:pStyle w:val="5"/>
        <w:keepNext/>
        <w:keepLines/>
        <w:pageBreakBefore w:val="0"/>
        <w:widowControl w:val="0"/>
        <w:kinsoku/>
        <w:wordWrap/>
        <w:overflowPunct/>
        <w:topLinePunct w:val="0"/>
        <w:autoSpaceDE/>
        <w:autoSpaceDN/>
        <w:bidi w:val="0"/>
        <w:adjustRightInd/>
        <w:snapToGrid/>
        <w:spacing w:before="0" w:after="0"/>
        <w:ind w:left="862" w:leftChars="0" w:hanging="862" w:firstLineChars="0"/>
        <w:textAlignment w:val="auto"/>
      </w:pPr>
      <w:r>
        <w:rPr>
          <w:rFonts w:hint="eastAsia"/>
        </w:rPr>
        <w:t>陌生人员徘徊告警</w:t>
      </w:r>
    </w:p>
    <w:p>
      <w:pPr>
        <w:pStyle w:val="6"/>
        <w:keepNext/>
        <w:keepLines/>
        <w:pageBreakBefore w:val="0"/>
        <w:widowControl w:val="0"/>
        <w:kinsoku/>
        <w:wordWrap/>
        <w:overflowPunct/>
        <w:topLinePunct w:val="0"/>
        <w:autoSpaceDE/>
        <w:autoSpaceDN/>
        <w:bidi w:val="0"/>
        <w:adjustRightInd/>
        <w:snapToGrid/>
        <w:spacing w:before="0" w:after="0" w:line="375" w:lineRule="auto"/>
        <w:ind w:left="0" w:leftChars="0" w:firstLineChars="0"/>
        <w:textAlignment w:val="auto"/>
      </w:pPr>
      <w:r>
        <w:rPr>
          <w:rFonts w:hint="eastAsia"/>
        </w:rPr>
        <w:t>功能说明</w:t>
      </w:r>
    </w:p>
    <w:p>
      <w:pPr>
        <w:spacing w:line="360" w:lineRule="auto"/>
        <w:ind w:firstLine="480" w:firstLineChars="200"/>
        <w:rPr>
          <w:rFonts w:ascii="宋体" w:hAnsi="宋体" w:eastAsia="宋体"/>
          <w:color w:val="000000"/>
          <w:sz w:val="24"/>
        </w:rPr>
      </w:pPr>
      <w:r>
        <w:rPr>
          <w:rFonts w:hint="eastAsia" w:ascii="宋体" w:hAnsi="宋体" w:eastAsia="宋体"/>
          <w:color w:val="000000"/>
          <w:sz w:val="24"/>
        </w:rPr>
        <w:t>徘徊告警</w:t>
      </w:r>
      <w:r>
        <w:rPr>
          <w:rFonts w:ascii="宋体" w:hAnsi="宋体" w:eastAsia="宋体"/>
          <w:color w:val="000000"/>
          <w:sz w:val="24"/>
        </w:rPr>
        <w:t>是指在监控场景预先设定检测区域，实时监控区域内对象是否发生逗留行为。可以对监测区域内逗留行为报警，适用于安全级别比较高、禁止人员长时间滞留的场景。</w:t>
      </w:r>
    </w:p>
    <w:p>
      <w:pPr>
        <w:pStyle w:val="6"/>
        <w:keepNext/>
        <w:keepLines/>
        <w:pageBreakBefore w:val="0"/>
        <w:widowControl w:val="0"/>
        <w:kinsoku/>
        <w:wordWrap/>
        <w:overflowPunct/>
        <w:topLinePunct w:val="0"/>
        <w:autoSpaceDE/>
        <w:autoSpaceDN/>
        <w:bidi w:val="0"/>
        <w:adjustRightInd/>
        <w:snapToGrid/>
        <w:spacing w:before="0" w:after="0" w:line="375" w:lineRule="auto"/>
        <w:ind w:left="0" w:leftChars="0" w:firstLineChars="0"/>
        <w:textAlignment w:val="auto"/>
      </w:pPr>
      <w:r>
        <w:t xml:space="preserve">推荐场景 </w:t>
      </w:r>
    </w:p>
    <w:p>
      <w:pPr>
        <w:spacing w:line="360" w:lineRule="auto"/>
        <w:ind w:firstLine="480" w:firstLineChars="200"/>
        <w:rPr>
          <w:rFonts w:ascii="宋体" w:hAnsi="宋体" w:eastAsia="宋体"/>
          <w:color w:val="000000"/>
          <w:sz w:val="24"/>
        </w:rPr>
      </w:pPr>
      <w:r>
        <w:rPr>
          <w:rFonts w:ascii="宋体" w:hAnsi="宋体" w:eastAsia="宋体"/>
          <w:color w:val="000000"/>
          <w:sz w:val="24"/>
        </w:rPr>
        <w:t>良好无复杂光照</w:t>
      </w:r>
      <w:r>
        <w:rPr>
          <w:rFonts w:hint="eastAsia" w:ascii="宋体" w:hAnsi="宋体" w:eastAsia="宋体"/>
          <w:color w:val="000000"/>
          <w:sz w:val="24"/>
        </w:rPr>
        <w:t>、无</w:t>
      </w:r>
      <w:r>
        <w:rPr>
          <w:rFonts w:ascii="宋体" w:hAnsi="宋体" w:eastAsia="宋体"/>
          <w:color w:val="000000"/>
          <w:sz w:val="24"/>
        </w:rPr>
        <w:t>干扰的简单场景。</w:t>
      </w:r>
    </w:p>
    <w:p>
      <w:pPr>
        <w:pStyle w:val="5"/>
        <w:keepNext/>
        <w:keepLines/>
        <w:pageBreakBefore w:val="0"/>
        <w:widowControl w:val="0"/>
        <w:kinsoku/>
        <w:wordWrap/>
        <w:overflowPunct/>
        <w:topLinePunct w:val="0"/>
        <w:autoSpaceDE/>
        <w:autoSpaceDN/>
        <w:bidi w:val="0"/>
        <w:adjustRightInd/>
        <w:snapToGrid/>
        <w:spacing w:before="0" w:after="0"/>
        <w:ind w:left="862" w:leftChars="0" w:hanging="862" w:firstLineChars="0"/>
        <w:textAlignment w:val="auto"/>
      </w:pPr>
      <w:r>
        <w:rPr>
          <w:rFonts w:ascii="宋体" w:hAnsi="宋体" w:eastAsia="宋体"/>
          <w:color w:val="000000"/>
          <w:sz w:val="24"/>
        </w:rPr>
        <w:drawing>
          <wp:anchor distT="0" distB="0" distL="114300" distR="114300" simplePos="0" relativeHeight="251704320" behindDoc="0" locked="0" layoutInCell="1" allowOverlap="1">
            <wp:simplePos x="0" y="0"/>
            <wp:positionH relativeFrom="margin">
              <wp:posOffset>849630</wp:posOffset>
            </wp:positionH>
            <wp:positionV relativeFrom="paragraph">
              <wp:posOffset>201930</wp:posOffset>
            </wp:positionV>
            <wp:extent cx="3600450" cy="2315210"/>
            <wp:effectExtent l="0" t="0" r="0" b="8890"/>
            <wp:wrapTopAndBottom/>
            <wp:docPr id="7191" name="图片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 name="图片 7191"/>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3600450" cy="2315210"/>
                    </a:xfrm>
                    <a:prstGeom prst="rect">
                      <a:avLst/>
                    </a:prstGeom>
                  </pic:spPr>
                </pic:pic>
              </a:graphicData>
            </a:graphic>
          </wp:anchor>
        </w:drawing>
      </w:r>
      <w:r>
        <w:rPr>
          <w:rFonts w:hint="eastAsia"/>
        </w:rPr>
        <w:t>人车分离</w:t>
      </w:r>
    </w:p>
    <w:p>
      <w:pPr>
        <w:pStyle w:val="6"/>
        <w:keepNext/>
        <w:keepLines/>
        <w:pageBreakBefore w:val="0"/>
        <w:widowControl w:val="0"/>
        <w:kinsoku/>
        <w:wordWrap/>
        <w:overflowPunct/>
        <w:topLinePunct w:val="0"/>
        <w:autoSpaceDE/>
        <w:autoSpaceDN/>
        <w:bidi w:val="0"/>
        <w:adjustRightInd/>
        <w:snapToGrid/>
        <w:spacing w:before="0" w:after="0" w:line="375" w:lineRule="auto"/>
        <w:ind w:left="0" w:leftChars="0" w:firstLineChars="0"/>
        <w:textAlignment w:val="auto"/>
      </w:pPr>
      <w:r>
        <w:rPr>
          <w:rFonts w:hint="eastAsia"/>
        </w:rPr>
        <w:t>功能说明</w:t>
      </w:r>
    </w:p>
    <w:p>
      <w:pPr>
        <w:spacing w:line="360" w:lineRule="auto"/>
        <w:ind w:firstLine="480" w:firstLineChars="200"/>
        <w:rPr>
          <w:rFonts w:ascii="宋体" w:hAnsi="宋体" w:eastAsia="宋体"/>
          <w:color w:val="000000"/>
          <w:sz w:val="24"/>
        </w:rPr>
      </w:pPr>
      <w:r>
        <w:rPr>
          <w:rFonts w:hint="eastAsia" w:ascii="宋体" w:hAnsi="宋体" w:eastAsia="宋体"/>
          <w:color w:val="000000"/>
          <w:sz w:val="24"/>
        </w:rPr>
        <w:t>主要对园区内叉车区域和人行区域进行划分识别，对叉车区域进人，行人区域进车的行为进行分析预警。</w:t>
      </w:r>
    </w:p>
    <w:p>
      <w:pPr>
        <w:pStyle w:val="6"/>
        <w:keepNext/>
        <w:keepLines/>
        <w:pageBreakBefore w:val="0"/>
        <w:widowControl w:val="0"/>
        <w:kinsoku/>
        <w:wordWrap/>
        <w:overflowPunct/>
        <w:topLinePunct w:val="0"/>
        <w:autoSpaceDE/>
        <w:autoSpaceDN/>
        <w:bidi w:val="0"/>
        <w:adjustRightInd/>
        <w:snapToGrid/>
        <w:spacing w:before="0" w:after="0" w:line="375" w:lineRule="auto"/>
        <w:ind w:left="0" w:leftChars="0" w:firstLineChars="0"/>
        <w:textAlignment w:val="auto"/>
      </w:pPr>
      <w:r>
        <w:rPr>
          <w:rFonts w:hint="eastAsia"/>
        </w:rPr>
        <w:t>推荐场景</w:t>
      </w:r>
    </w:p>
    <w:p>
      <w:pPr>
        <w:spacing w:line="360" w:lineRule="auto"/>
        <w:ind w:firstLine="480" w:firstLineChars="200"/>
        <w:rPr>
          <w:rFonts w:ascii="宋体" w:hAnsi="宋体" w:eastAsia="宋体"/>
          <w:color w:val="000000"/>
          <w:sz w:val="24"/>
        </w:rPr>
      </w:pPr>
      <w:r>
        <w:rPr>
          <w:rFonts w:hint="eastAsia" w:ascii="宋体" w:hAnsi="宋体" w:eastAsia="宋体"/>
          <w:color w:val="000000"/>
          <w:sz w:val="24"/>
        </w:rPr>
        <w:t>主要针对厂区内对叉车和行人具有明显划分的区域，或者有叉车识别需求的场景，要求</w:t>
      </w:r>
      <w:r>
        <w:rPr>
          <w:rFonts w:ascii="宋体" w:hAnsi="宋体" w:eastAsia="宋体"/>
          <w:color w:val="000000"/>
          <w:sz w:val="24"/>
        </w:rPr>
        <w:t>良好无复杂光照</w:t>
      </w:r>
      <w:r>
        <w:rPr>
          <w:rFonts w:hint="eastAsia" w:ascii="宋体" w:hAnsi="宋体" w:eastAsia="宋体"/>
          <w:color w:val="000000"/>
          <w:sz w:val="24"/>
        </w:rPr>
        <w:t>、无</w:t>
      </w:r>
      <w:r>
        <w:rPr>
          <w:rFonts w:ascii="宋体" w:hAnsi="宋体" w:eastAsia="宋体"/>
          <w:color w:val="000000"/>
          <w:sz w:val="24"/>
        </w:rPr>
        <w:t>干扰的简单场景。</w:t>
      </w:r>
    </w:p>
    <w:p>
      <w:pPr>
        <w:jc w:val="center"/>
      </w:pPr>
      <w:r>
        <w:drawing>
          <wp:inline distT="0" distB="0" distL="0" distR="0">
            <wp:extent cx="3505200" cy="198628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8"/>
                    <a:stretch>
                      <a:fillRect/>
                    </a:stretch>
                  </pic:blipFill>
                  <pic:spPr>
                    <a:xfrm>
                      <a:off x="0" y="0"/>
                      <a:ext cx="3515029" cy="1992387"/>
                    </a:xfrm>
                    <a:prstGeom prst="rect">
                      <a:avLst/>
                    </a:prstGeom>
                  </pic:spPr>
                </pic:pic>
              </a:graphicData>
            </a:graphic>
          </wp:inline>
        </w:drawing>
      </w:r>
    </w:p>
    <w:p>
      <w:pPr>
        <w:pStyle w:val="4"/>
        <w:keepNext/>
        <w:keepLines/>
        <w:pageBreakBefore w:val="0"/>
        <w:widowControl w:val="0"/>
        <w:kinsoku/>
        <w:wordWrap/>
        <w:overflowPunct/>
        <w:topLinePunct w:val="0"/>
        <w:autoSpaceDE/>
        <w:autoSpaceDN/>
        <w:bidi w:val="0"/>
        <w:adjustRightInd/>
        <w:snapToGrid/>
        <w:spacing w:before="0" w:after="0" w:line="416" w:lineRule="auto"/>
        <w:ind w:left="720" w:leftChars="0" w:firstLineChars="0"/>
        <w:textAlignment w:val="auto"/>
        <w:rPr>
          <w:sz w:val="30"/>
          <w:szCs w:val="30"/>
        </w:rPr>
      </w:pPr>
      <w:bookmarkStart w:id="31" w:name="_Toc80001592"/>
      <w:r>
        <w:rPr>
          <w:rFonts w:hint="eastAsia"/>
          <w:sz w:val="30"/>
          <w:szCs w:val="30"/>
        </w:rPr>
        <w:t>人脸门禁系统</w:t>
      </w:r>
      <w:bookmarkEnd w:id="31"/>
    </w:p>
    <w:p>
      <w:pPr>
        <w:spacing w:line="360" w:lineRule="auto"/>
        <w:ind w:firstLine="480" w:firstLineChars="200"/>
        <w:rPr>
          <w:rFonts w:ascii="宋体" w:hAnsi="宋体" w:eastAsia="宋体"/>
          <w:sz w:val="24"/>
          <w:szCs w:val="32"/>
        </w:rPr>
      </w:pPr>
      <w:r>
        <w:rPr>
          <w:rFonts w:hint="eastAsia" w:ascii="宋体" w:hAnsi="宋体" w:eastAsia="宋体"/>
          <w:sz w:val="24"/>
          <w:szCs w:val="32"/>
        </w:rPr>
        <w:t>以人脸识别终端进行人脸数据采集，通S</w:t>
      </w:r>
      <w:r>
        <w:rPr>
          <w:rFonts w:ascii="宋体" w:hAnsi="宋体" w:eastAsia="宋体"/>
          <w:sz w:val="24"/>
          <w:szCs w:val="32"/>
        </w:rPr>
        <w:t>W1000</w:t>
      </w:r>
      <w:r>
        <w:rPr>
          <w:rFonts w:hint="eastAsia" w:ascii="宋体" w:hAnsi="宋体" w:eastAsia="宋体"/>
          <w:sz w:val="24"/>
          <w:szCs w:val="32"/>
        </w:rPr>
        <w:t>人脸管理平台，用于人员考勤、过人数据统计、门禁系统联动等功能。</w:t>
      </w:r>
    </w:p>
    <w:p>
      <w:pPr>
        <w:spacing w:line="360" w:lineRule="auto"/>
        <w:jc w:val="center"/>
        <w:rPr>
          <w:rFonts w:ascii="宋体" w:hAnsi="宋体" w:eastAsia="宋体"/>
          <w:sz w:val="24"/>
          <w:szCs w:val="32"/>
        </w:rPr>
      </w:pPr>
      <w:r>
        <w:rPr>
          <w:rFonts w:ascii="宋体" w:hAnsi="宋体" w:eastAsia="宋体"/>
          <w:sz w:val="24"/>
          <w:szCs w:val="32"/>
        </w:rPr>
        <w:drawing>
          <wp:inline distT="0" distB="0" distL="0" distR="0">
            <wp:extent cx="4476750" cy="2450465"/>
            <wp:effectExtent l="0" t="0" r="0" b="698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39" cstate="print">
                      <a:extLst>
                        <a:ext uri="{28A0092B-C50C-407E-A947-70E740481C1C}">
                          <a14:useLocalDpi xmlns:a14="http://schemas.microsoft.com/office/drawing/2010/main" val="0"/>
                        </a:ext>
                      </a:extLst>
                    </a:blip>
                    <a:srcRect r="15109"/>
                    <a:stretch>
                      <a:fillRect/>
                    </a:stretch>
                  </pic:blipFill>
                  <pic:spPr>
                    <a:xfrm>
                      <a:off x="0" y="0"/>
                      <a:ext cx="4477400" cy="2450821"/>
                    </a:xfrm>
                    <a:prstGeom prst="rect">
                      <a:avLst/>
                    </a:prstGeom>
                    <a:ln>
                      <a:noFill/>
                    </a:ln>
                  </pic:spPr>
                </pic:pic>
              </a:graphicData>
            </a:graphic>
          </wp:inline>
        </w:drawing>
      </w:r>
    </w:p>
    <w:p>
      <w:pPr>
        <w:ind w:firstLine="2891" w:firstLineChars="1200"/>
        <w:rPr>
          <w:rFonts w:ascii="宋体" w:hAnsi="宋体" w:eastAsia="宋体"/>
          <w:b/>
          <w:bCs/>
          <w:sz w:val="24"/>
          <w:szCs w:val="32"/>
        </w:rPr>
      </w:pPr>
      <w:r>
        <w:rPr>
          <w:rFonts w:hint="eastAsia" w:ascii="宋体" w:hAnsi="宋体" w:eastAsia="宋体"/>
          <w:b/>
          <w:bCs/>
          <w:sz w:val="24"/>
          <w:szCs w:val="32"/>
        </w:rPr>
        <w:t>人脸测温一体机</w:t>
      </w:r>
    </w:p>
    <w:p>
      <w:pPr>
        <w:spacing w:line="360" w:lineRule="auto"/>
        <w:rPr>
          <w:rFonts w:ascii="宋体" w:hAnsi="宋体" w:eastAsia="宋体"/>
          <w:sz w:val="24"/>
          <w:szCs w:val="32"/>
        </w:rPr>
      </w:pPr>
    </w:p>
    <w:p>
      <w:pPr>
        <w:pStyle w:val="38"/>
        <w:numPr>
          <w:ilvl w:val="0"/>
          <w:numId w:val="5"/>
        </w:numPr>
        <w:spacing w:line="360" w:lineRule="auto"/>
        <w:ind w:firstLineChars="0"/>
        <w:rPr>
          <w:rFonts w:ascii="宋体" w:hAnsi="宋体" w:eastAsia="宋体"/>
          <w:sz w:val="24"/>
          <w:szCs w:val="32"/>
        </w:rPr>
      </w:pPr>
      <w:r>
        <w:rPr>
          <w:rFonts w:hint="eastAsia" w:ascii="宋体" w:hAnsi="宋体" w:eastAsia="宋体"/>
          <w:sz w:val="24"/>
          <w:szCs w:val="32"/>
        </w:rPr>
        <w:t>人脸门禁管理，人员管理，授权管理，最大支持实现1万台设备，50万人员，针对访客同样能进行统一管理。</w:t>
      </w:r>
    </w:p>
    <w:p>
      <w:pPr>
        <w:pStyle w:val="38"/>
        <w:numPr>
          <w:ilvl w:val="0"/>
          <w:numId w:val="5"/>
        </w:numPr>
        <w:spacing w:line="360" w:lineRule="auto"/>
        <w:ind w:firstLineChars="0"/>
        <w:rPr>
          <w:rFonts w:ascii="宋体" w:hAnsi="宋体" w:eastAsia="宋体"/>
          <w:sz w:val="24"/>
          <w:szCs w:val="32"/>
        </w:rPr>
      </w:pPr>
      <w:r>
        <w:rPr>
          <w:rFonts w:hint="eastAsia" w:ascii="宋体" w:hAnsi="宋体" w:eastAsia="宋体"/>
          <w:sz w:val="24"/>
          <w:szCs w:val="32"/>
        </w:rPr>
        <w:t>支持第三方在软件基础上进行SaaS应用开发，通过sw1000将各类业务软件进行管理可提高厂区系统的统一性，大大提升效率。</w:t>
      </w:r>
    </w:p>
    <w:p>
      <w:pPr>
        <w:pStyle w:val="38"/>
        <w:numPr>
          <w:ilvl w:val="0"/>
          <w:numId w:val="5"/>
        </w:numPr>
        <w:spacing w:line="360" w:lineRule="auto"/>
        <w:ind w:firstLineChars="0"/>
        <w:rPr>
          <w:rFonts w:ascii="宋体" w:hAnsi="宋体" w:eastAsia="宋体"/>
          <w:sz w:val="24"/>
          <w:szCs w:val="32"/>
        </w:rPr>
      </w:pPr>
      <w:r>
        <w:rPr>
          <w:rFonts w:hint="eastAsia" w:ascii="宋体" w:hAnsi="宋体" w:eastAsia="宋体"/>
          <w:sz w:val="24"/>
          <w:szCs w:val="32"/>
        </w:rPr>
        <w:t>采用B/S架构，后期对系统维护及升级更加快速；对接微信小程序，可随时随地接入，目前同类型产品大部分是单客户端操作。</w:t>
      </w:r>
    </w:p>
    <w:p>
      <w:pPr>
        <w:pStyle w:val="38"/>
        <w:numPr>
          <w:ilvl w:val="0"/>
          <w:numId w:val="5"/>
        </w:numPr>
        <w:spacing w:line="360" w:lineRule="auto"/>
        <w:ind w:firstLineChars="0"/>
        <w:rPr>
          <w:rFonts w:ascii="宋体" w:hAnsi="宋体" w:eastAsia="宋体"/>
          <w:sz w:val="24"/>
          <w:szCs w:val="32"/>
        </w:rPr>
      </w:pPr>
      <w:r>
        <w:rPr>
          <w:rFonts w:hint="eastAsia" w:ascii="宋体" w:hAnsi="宋体" w:eastAsia="宋体"/>
          <w:sz w:val="24"/>
          <w:szCs w:val="32"/>
        </w:rPr>
        <w:t>以人脸核验为中心，为其他数据系统赋能，将人脸信息与各类大数据进行对接，实现真正“一脸通”。</w:t>
      </w:r>
    </w:p>
    <w:p>
      <w:pPr>
        <w:pStyle w:val="4"/>
        <w:keepNext/>
        <w:keepLines/>
        <w:pageBreakBefore w:val="0"/>
        <w:widowControl w:val="0"/>
        <w:kinsoku/>
        <w:wordWrap/>
        <w:overflowPunct/>
        <w:topLinePunct w:val="0"/>
        <w:autoSpaceDE/>
        <w:autoSpaceDN/>
        <w:bidi w:val="0"/>
        <w:adjustRightInd/>
        <w:snapToGrid/>
        <w:spacing w:before="0" w:after="0" w:line="416" w:lineRule="auto"/>
        <w:ind w:left="720" w:leftChars="0" w:firstLineChars="0"/>
        <w:textAlignment w:val="auto"/>
        <w:rPr>
          <w:sz w:val="30"/>
          <w:szCs w:val="30"/>
        </w:rPr>
      </w:pPr>
      <w:bookmarkStart w:id="32" w:name="_Toc80001593"/>
      <w:r>
        <w:rPr>
          <w:rFonts w:hint="eastAsia"/>
          <w:sz w:val="30"/>
          <w:szCs w:val="30"/>
        </w:rPr>
        <w:t>车辆管理</w:t>
      </w:r>
      <w:bookmarkEnd w:id="32"/>
    </w:p>
    <w:p>
      <w:pPr>
        <w:spacing w:line="360" w:lineRule="auto"/>
        <w:ind w:firstLine="480" w:firstLineChars="200"/>
        <w:rPr>
          <w:rFonts w:ascii="宋体" w:hAnsi="宋体" w:eastAsia="宋体"/>
          <w:color w:val="000000"/>
          <w:sz w:val="24"/>
        </w:rPr>
      </w:pPr>
      <w:r>
        <w:rPr>
          <w:rFonts w:hint="eastAsia" w:ascii="宋体" w:hAnsi="宋体" w:eastAsia="宋体"/>
          <w:color w:val="000000"/>
          <w:sz w:val="24"/>
        </w:rPr>
        <w:t>车辆管理主要是对进出车辆的车牌进行识别，区分厂区内部车辆和非厂区车辆，从而对车辆出入进行管理。</w:t>
      </w:r>
    </w:p>
    <w:p>
      <w:pPr>
        <w:pStyle w:val="4"/>
        <w:keepNext/>
        <w:keepLines/>
        <w:pageBreakBefore w:val="0"/>
        <w:widowControl w:val="0"/>
        <w:kinsoku/>
        <w:wordWrap/>
        <w:overflowPunct/>
        <w:topLinePunct w:val="0"/>
        <w:autoSpaceDE/>
        <w:autoSpaceDN/>
        <w:bidi w:val="0"/>
        <w:adjustRightInd/>
        <w:snapToGrid/>
        <w:spacing w:before="0" w:after="0" w:line="416" w:lineRule="auto"/>
        <w:ind w:left="720" w:leftChars="0" w:firstLineChars="0"/>
        <w:textAlignment w:val="auto"/>
        <w:rPr>
          <w:sz w:val="30"/>
          <w:szCs w:val="30"/>
        </w:rPr>
      </w:pPr>
      <w:bookmarkStart w:id="33" w:name="_Toc80001594"/>
      <w:bookmarkStart w:id="34" w:name="_Toc67412506"/>
      <w:r>
        <w:rPr>
          <w:rFonts w:hint="eastAsia"/>
          <w:sz w:val="30"/>
          <w:szCs w:val="30"/>
        </w:rPr>
        <w:t>原理介绍</w:t>
      </w:r>
      <w:bookmarkEnd w:id="33"/>
      <w:bookmarkEnd w:id="34"/>
    </w:p>
    <w:p>
      <w:pPr>
        <w:spacing w:line="360" w:lineRule="auto"/>
        <w:ind w:firstLine="480" w:firstLineChars="200"/>
        <w:rPr>
          <w:rFonts w:ascii="宋体" w:hAnsi="宋体" w:eastAsia="宋体"/>
        </w:rPr>
      </w:pPr>
      <w:r>
        <w:rPr>
          <w:rFonts w:ascii="宋体" w:hAnsi="宋体" w:eastAsia="宋体"/>
          <w:color w:val="000000"/>
          <w:sz w:val="24"/>
        </w:rPr>
        <w:t>采用先进的深度学习、高性能运算及大数据技术，利用图像识别技术解决对全目标的行为检测、识别和快速检索，解决等多种场景下的实时预警、精准布控、分析研判等业务需求，行为分析实现步骤主要包括目标检测、特征识别、规则判断等部分。</w:t>
      </w:r>
    </w:p>
    <w:p>
      <w:pPr>
        <w:pStyle w:val="4"/>
        <w:keepNext/>
        <w:keepLines/>
        <w:pageBreakBefore w:val="0"/>
        <w:widowControl w:val="0"/>
        <w:kinsoku/>
        <w:wordWrap/>
        <w:overflowPunct/>
        <w:topLinePunct w:val="0"/>
        <w:autoSpaceDE/>
        <w:autoSpaceDN/>
        <w:bidi w:val="0"/>
        <w:adjustRightInd/>
        <w:snapToGrid/>
        <w:spacing w:before="0" w:after="0" w:line="416" w:lineRule="auto"/>
        <w:ind w:left="720" w:leftChars="0" w:firstLineChars="0"/>
        <w:textAlignment w:val="auto"/>
        <w:rPr>
          <w:sz w:val="30"/>
          <w:szCs w:val="30"/>
        </w:rPr>
      </w:pPr>
      <w:bookmarkStart w:id="35" w:name="1.6.1深度学习技术"/>
      <w:bookmarkEnd w:id="35"/>
      <w:bookmarkStart w:id="36" w:name="_Toc80001595"/>
      <w:r>
        <w:rPr>
          <w:rFonts w:hint="eastAsia"/>
          <w:sz w:val="30"/>
          <w:szCs w:val="30"/>
        </w:rPr>
        <w:t>深度学习技术</w:t>
      </w:r>
      <w:bookmarkEnd w:id="36"/>
    </w:p>
    <w:p>
      <w:pPr>
        <w:spacing w:line="360" w:lineRule="auto"/>
        <w:ind w:firstLine="480" w:firstLineChars="200"/>
        <w:rPr>
          <w:rFonts w:ascii="宋体" w:hAnsi="宋体" w:eastAsia="宋体"/>
          <w:color w:val="000000"/>
          <w:sz w:val="24"/>
        </w:rPr>
      </w:pPr>
      <w:r>
        <w:rPr>
          <w:rFonts w:ascii="宋体" w:hAnsi="宋体" w:eastAsia="宋体"/>
          <w:color w:val="000000"/>
          <w:sz w:val="24"/>
        </w:rPr>
        <w:t>深度学习技术通过一套模拟人类大脑感知周围世界方式的算法，极大提升了机器在理解、感知和预测等多方面的性能，是近年来人工智能领域最重大的突破之一。深度学习在计算机视觉领域中的应用，使机器感知、理解和识别图片内容的能力得到了历史性的提高。基于深度学习的行为分析技术包括三部分：</w:t>
      </w:r>
    </w:p>
    <w:p>
      <w:pPr>
        <w:spacing w:line="360" w:lineRule="auto"/>
        <w:ind w:firstLine="480" w:firstLineChars="200"/>
        <w:rPr>
          <w:rFonts w:ascii="宋体" w:hAnsi="宋体" w:eastAsia="宋体"/>
          <w:color w:val="000000"/>
          <w:sz w:val="24"/>
        </w:rPr>
      </w:pPr>
      <w:r>
        <w:rPr>
          <w:rFonts w:ascii="宋体" w:hAnsi="宋体" w:eastAsia="宋体"/>
          <w:color w:val="000000"/>
          <w:sz w:val="24"/>
        </w:rPr>
        <w:t>（1）自动特征提取。深度学习技术可自动抽取图像的深层特征，大幅提升了物体识别的准确率；</w:t>
      </w:r>
    </w:p>
    <w:p>
      <w:pPr>
        <w:spacing w:line="360" w:lineRule="auto"/>
        <w:ind w:firstLine="480" w:firstLineChars="200"/>
        <w:rPr>
          <w:rFonts w:ascii="宋体" w:hAnsi="宋体" w:eastAsia="宋体"/>
          <w:color w:val="000000"/>
          <w:sz w:val="24"/>
        </w:rPr>
      </w:pPr>
      <w:r>
        <w:rPr>
          <w:rFonts w:ascii="宋体" w:hAnsi="宋体" w:eastAsia="宋体"/>
          <w:color w:val="000000"/>
          <w:sz w:val="24"/>
        </w:rPr>
        <w:t>（2）多层模型。传统识别方法一般都是基于浅层模型，而深度网络有着一层层提取物体特征的优势，高层特征信息是低层特征信息的线性和非线性变换。相比于浅层网络更能提取出能够刻画与分类物体的本质特征，从而提升模型性能；</w:t>
      </w:r>
    </w:p>
    <w:p>
      <w:pPr>
        <w:spacing w:line="360" w:lineRule="auto"/>
        <w:ind w:firstLine="480" w:firstLineChars="200"/>
        <w:rPr>
          <w:rFonts w:ascii="宋体" w:hAnsi="宋体" w:eastAsia="宋体"/>
          <w:color w:val="000000"/>
          <w:sz w:val="24"/>
        </w:rPr>
      </w:pPr>
      <w:r>
        <w:rPr>
          <w:rFonts w:ascii="宋体" w:hAnsi="宋体" w:eastAsia="宋体"/>
          <w:color w:val="000000"/>
          <w:sz w:val="24"/>
        </w:rPr>
        <w:t>（3） End-to-end 学习。传统技术的模型训练过程是割裂的，而深度学习技术是完全端到端（End-to-end）的数据驱动。端到端的数据驱动意味着模型的输入是原始图片，输出是分类结果，中间层的特征提取不需要人工参与，而完全由数据自我驱动。</w:t>
      </w:r>
    </w:p>
    <w:p>
      <w:pPr>
        <w:pStyle w:val="4"/>
        <w:keepNext/>
        <w:keepLines/>
        <w:pageBreakBefore w:val="0"/>
        <w:widowControl w:val="0"/>
        <w:numPr>
          <w:ilvl w:val="2"/>
          <w:numId w:val="0"/>
        </w:numPr>
        <w:kinsoku/>
        <w:wordWrap/>
        <w:overflowPunct/>
        <w:topLinePunct w:val="0"/>
        <w:autoSpaceDE/>
        <w:autoSpaceDN/>
        <w:bidi w:val="0"/>
        <w:adjustRightInd/>
        <w:snapToGrid/>
        <w:spacing w:before="0" w:after="0" w:line="416" w:lineRule="auto"/>
        <w:ind w:left="0" w:leftChars="0"/>
        <w:textAlignment w:val="auto"/>
        <w:rPr>
          <w:rFonts w:hint="eastAsia"/>
          <w:lang w:val="en-US" w:eastAsia="zh-CN"/>
        </w:rPr>
      </w:pPr>
      <w:r>
        <w:rPr>
          <w:rFonts w:hint="eastAsia"/>
          <w:lang w:val="en-US" w:eastAsia="zh-CN"/>
        </w:rPr>
        <w:t>4.3.智慧化工园区管理平台</w:t>
      </w:r>
    </w:p>
    <w:p>
      <w:pPr>
        <w:spacing w:line="360" w:lineRule="auto"/>
        <w:ind w:firstLine="480" w:firstLineChars="200"/>
        <w:rPr>
          <w:rFonts w:hint="eastAsia" w:ascii="宋体" w:hAnsi="宋体" w:eastAsia="宋体"/>
          <w:color w:val="000000"/>
          <w:sz w:val="24"/>
          <w:lang w:val="en-US" w:eastAsia="zh-CN"/>
        </w:rPr>
      </w:pPr>
      <w:r>
        <w:rPr>
          <w:rFonts w:hint="eastAsia" w:ascii="宋体" w:hAnsi="宋体" w:eastAsia="宋体"/>
          <w:color w:val="000000"/>
          <w:sz w:val="24"/>
          <w:lang w:val="en-US" w:eastAsia="zh-CN"/>
        </w:rPr>
        <w:t>由边缘设备AIBOX或云服务器分析的视频流获取到具体的告警信息，AIBOX或云服务器本身具有一个WEB版的管理软件，可以实现对算法的配置/切换、告警检索，查看所有的告警信息，但是化工园区场景较大、接入视频路数多，通常需要将边缘分析设备分析出的告警信息汇总到智慧化工园区的管理平台，供园区管理人员实现可视化数据查看或业务管理，提高信息汇聚程度，辅助管理人员的决策效率。智慧化工园区管理平台界面如下：</w:t>
      </w:r>
    </w:p>
    <w:p>
      <w:pPr>
        <w:spacing w:line="360" w:lineRule="auto"/>
        <w:jc w:val="center"/>
        <w:rPr>
          <w:rFonts w:hint="eastAsia" w:ascii="宋体" w:hAnsi="宋体" w:eastAsia="宋体"/>
          <w:color w:val="000000"/>
          <w:sz w:val="24"/>
          <w:lang w:val="en-US" w:eastAsia="zh-CN"/>
        </w:rPr>
      </w:pPr>
      <w:r>
        <w:drawing>
          <wp:inline distT="0" distB="0" distL="114300" distR="114300">
            <wp:extent cx="3780155" cy="2339975"/>
            <wp:effectExtent l="0" t="0" r="4445" b="9525"/>
            <wp:docPr id="38" name="图片 10"/>
            <wp:cNvGraphicFramePr/>
            <a:graphic xmlns:a="http://schemas.openxmlformats.org/drawingml/2006/main">
              <a:graphicData uri="http://schemas.openxmlformats.org/drawingml/2006/picture">
                <pic:pic xmlns:pic="http://schemas.openxmlformats.org/drawingml/2006/picture">
                  <pic:nvPicPr>
                    <pic:cNvPr id="38" name="图片 10"/>
                    <pic:cNvPicPr/>
                  </pic:nvPicPr>
                  <pic:blipFill>
                    <a:blip r:embed="rId40"/>
                    <a:stretch>
                      <a:fillRect/>
                    </a:stretch>
                  </pic:blipFill>
                  <pic:spPr>
                    <a:xfrm>
                      <a:off x="0" y="0"/>
                      <a:ext cx="3780155" cy="2339975"/>
                    </a:xfrm>
                    <a:prstGeom prst="rect">
                      <a:avLst/>
                    </a:prstGeom>
                    <a:noFill/>
                    <a:ln>
                      <a:noFill/>
                    </a:ln>
                  </pic:spPr>
                </pic:pic>
              </a:graphicData>
            </a:graphic>
          </wp:inline>
        </w:drawing>
      </w:r>
    </w:p>
    <w:p>
      <w:pPr>
        <w:spacing w:line="360" w:lineRule="auto"/>
        <w:ind w:firstLine="480" w:firstLineChars="200"/>
        <w:rPr>
          <w:rFonts w:hint="eastAsia" w:ascii="宋体" w:hAnsi="宋体" w:eastAsia="宋体"/>
          <w:color w:val="000000"/>
          <w:sz w:val="24"/>
          <w:lang w:val="en-US" w:eastAsia="zh-CN"/>
        </w:rPr>
      </w:pPr>
      <w:r>
        <w:rPr>
          <w:rFonts w:hint="eastAsia" w:ascii="宋体" w:hAnsi="宋体" w:eastAsia="宋体"/>
          <w:color w:val="000000"/>
          <w:sz w:val="24"/>
          <w:lang w:val="en-US" w:eastAsia="zh-CN"/>
        </w:rPr>
        <w:t>主要的业务数据管理包括以下几个主要一级板块和二级板块。</w:t>
      </w:r>
    </w:p>
    <w:p>
      <w:pPr>
        <w:pStyle w:val="4"/>
        <w:keepNext/>
        <w:keepLines/>
        <w:pageBreakBefore w:val="0"/>
        <w:widowControl w:val="0"/>
        <w:numPr>
          <w:ilvl w:val="2"/>
          <w:numId w:val="0"/>
        </w:numPr>
        <w:kinsoku/>
        <w:wordWrap/>
        <w:overflowPunct/>
        <w:topLinePunct w:val="0"/>
        <w:autoSpaceDE/>
        <w:autoSpaceDN/>
        <w:bidi w:val="0"/>
        <w:adjustRightInd/>
        <w:snapToGrid/>
        <w:spacing w:before="0" w:after="0" w:line="416" w:lineRule="auto"/>
        <w:textAlignment w:val="auto"/>
        <w:rPr>
          <w:rFonts w:hint="eastAsia"/>
          <w:sz w:val="30"/>
          <w:szCs w:val="30"/>
          <w:lang w:val="en-US" w:eastAsia="zh-CN"/>
        </w:rPr>
      </w:pPr>
      <w:r>
        <w:rPr>
          <w:rFonts w:hint="eastAsia"/>
          <w:sz w:val="30"/>
          <w:szCs w:val="30"/>
          <w:lang w:val="en-US" w:eastAsia="zh-CN"/>
        </w:rPr>
        <w:t>4.3.1.智慧安全</w:t>
      </w:r>
    </w:p>
    <w:p>
      <w:pPr>
        <w:pStyle w:val="5"/>
        <w:keepNext/>
        <w:keepLines/>
        <w:pageBreakBefore w:val="0"/>
        <w:widowControl w:val="0"/>
        <w:numPr>
          <w:ilvl w:val="3"/>
          <w:numId w:val="0"/>
        </w:numPr>
        <w:kinsoku/>
        <w:wordWrap/>
        <w:overflowPunct/>
        <w:topLinePunct w:val="0"/>
        <w:autoSpaceDE/>
        <w:autoSpaceDN/>
        <w:bidi w:val="0"/>
        <w:adjustRightInd/>
        <w:snapToGrid/>
        <w:spacing w:before="0" w:after="0"/>
        <w:ind w:leftChars="0"/>
        <w:textAlignment w:val="auto"/>
        <w:rPr>
          <w:rFonts w:hint="eastAsia" w:ascii="Times New Roman" w:hAnsi="Times New Roman" w:cs="Times New Roman"/>
          <w:lang w:val="en-US" w:eastAsia="zh-CN"/>
        </w:rPr>
      </w:pPr>
      <w:r>
        <w:rPr>
          <w:rFonts w:hint="default" w:ascii="Times New Roman" w:hAnsi="Times New Roman" w:cs="Times New Roman"/>
          <w:lang w:val="en-US" w:eastAsia="zh-CN"/>
        </w:rPr>
        <w:t>4.3.1.1.</w:t>
      </w:r>
      <w:r>
        <w:rPr>
          <w:rFonts w:hint="eastAsia" w:ascii="Times New Roman" w:hAnsi="Times New Roman" w:cs="Times New Roman"/>
          <w:lang w:val="en-US" w:eastAsia="zh-CN"/>
        </w:rPr>
        <w:t>风险管控</w:t>
      </w:r>
    </w:p>
    <w:p>
      <w:pPr>
        <w:spacing w:line="360" w:lineRule="auto"/>
        <w:ind w:firstLine="480" w:firstLineChars="200"/>
        <w:rPr>
          <w:rFonts w:hint="default" w:ascii="宋体" w:hAnsi="宋体" w:eastAsia="宋体"/>
          <w:color w:val="000000"/>
          <w:sz w:val="24"/>
          <w:lang w:val="en-US" w:eastAsia="zh-CN"/>
        </w:rPr>
      </w:pPr>
      <w:r>
        <w:rPr>
          <w:rFonts w:hint="eastAsia" w:ascii="宋体" w:hAnsi="宋体" w:eastAsia="宋体"/>
          <w:color w:val="000000"/>
          <w:sz w:val="24"/>
          <w:lang w:val="en-US" w:eastAsia="zh-CN"/>
        </w:rPr>
        <w:t>充分发挥双重预防体系的核心作用，构建通用设备设施、作业活动的安全检查库，帮助企业落实好日常检查，同时，利用信息化手段实现不同检查级别，不同检查专业的自动筛选检查，为企业提供多种隐患排查方式，多维度呈现企业隐患分析数据，为安全管理决策提供真实依据。</w:t>
      </w:r>
    </w:p>
    <w:p>
      <w:pPr>
        <w:jc w:val="center"/>
        <w:rPr>
          <w:rFonts w:hint="eastAsia" w:eastAsiaTheme="minorEastAsia"/>
          <w:lang w:val="en-US" w:eastAsia="zh-CN"/>
        </w:rPr>
      </w:pPr>
      <w:r>
        <w:drawing>
          <wp:inline distT="0" distB="0" distL="114300" distR="114300">
            <wp:extent cx="3780155" cy="2339975"/>
            <wp:effectExtent l="0" t="0" r="4445" b="9525"/>
            <wp:docPr id="11" name="图片 1"/>
            <wp:cNvGraphicFramePr/>
            <a:graphic xmlns:a="http://schemas.openxmlformats.org/drawingml/2006/main">
              <a:graphicData uri="http://schemas.openxmlformats.org/drawingml/2006/picture">
                <pic:pic xmlns:pic="http://schemas.openxmlformats.org/drawingml/2006/picture">
                  <pic:nvPicPr>
                    <pic:cNvPr id="11" name="图片 1"/>
                    <pic:cNvPicPr/>
                  </pic:nvPicPr>
                  <pic:blipFill>
                    <a:blip r:embed="rId41"/>
                    <a:stretch>
                      <a:fillRect/>
                    </a:stretch>
                  </pic:blipFill>
                  <pic:spPr>
                    <a:xfrm>
                      <a:off x="0" y="0"/>
                      <a:ext cx="3780155" cy="2339975"/>
                    </a:xfrm>
                    <a:prstGeom prst="rect">
                      <a:avLst/>
                    </a:prstGeom>
                    <a:noFill/>
                    <a:ln>
                      <a:noFill/>
                    </a:ln>
                  </pic:spPr>
                </pic:pic>
              </a:graphicData>
            </a:graphic>
          </wp:inline>
        </w:drawing>
      </w:r>
    </w:p>
    <w:p>
      <w:pPr>
        <w:pStyle w:val="5"/>
        <w:keepNext/>
        <w:keepLines/>
        <w:pageBreakBefore w:val="0"/>
        <w:widowControl w:val="0"/>
        <w:numPr>
          <w:ilvl w:val="3"/>
          <w:numId w:val="0"/>
        </w:numPr>
        <w:kinsoku/>
        <w:wordWrap/>
        <w:overflowPunct/>
        <w:topLinePunct w:val="0"/>
        <w:autoSpaceDE/>
        <w:autoSpaceDN/>
        <w:bidi w:val="0"/>
        <w:adjustRightInd/>
        <w:snapToGrid/>
        <w:spacing w:before="0" w:after="0"/>
        <w:ind w:leftChars="0"/>
        <w:textAlignment w:val="auto"/>
        <w:rPr>
          <w:rFonts w:hint="eastAsia" w:ascii="Times New Roman" w:hAnsi="Times New Roman" w:cs="Times New Roman"/>
          <w:lang w:val="en-US" w:eastAsia="zh-CN"/>
        </w:rPr>
      </w:pPr>
      <w:r>
        <w:rPr>
          <w:rFonts w:hint="default" w:ascii="Times New Roman" w:hAnsi="Times New Roman" w:cs="Times New Roman"/>
          <w:lang w:val="en-US" w:eastAsia="zh-CN"/>
        </w:rPr>
        <w:t>4.3.1.</w:t>
      </w:r>
      <w:r>
        <w:rPr>
          <w:rFonts w:hint="eastAsia" w:ascii="Times New Roman" w:hAnsi="Times New Roman" w:cs="Times New Roman"/>
          <w:lang w:val="en-US" w:eastAsia="zh-CN"/>
        </w:rPr>
        <w:t>2</w:t>
      </w:r>
      <w:r>
        <w:rPr>
          <w:rFonts w:hint="default" w:ascii="Times New Roman" w:hAnsi="Times New Roman" w:cs="Times New Roman"/>
          <w:lang w:val="en-US" w:eastAsia="zh-CN"/>
        </w:rPr>
        <w:t>.</w:t>
      </w:r>
      <w:r>
        <w:rPr>
          <w:rFonts w:hint="eastAsia" w:ascii="Times New Roman" w:hAnsi="Times New Roman" w:cs="Times New Roman"/>
          <w:lang w:val="en-US" w:eastAsia="zh-CN"/>
        </w:rPr>
        <w:t>智能巡检</w:t>
      </w:r>
    </w:p>
    <w:p>
      <w:pPr>
        <w:spacing w:before="156" w:beforeLines="50" w:line="360" w:lineRule="auto"/>
        <w:ind w:firstLine="488" w:firstLineChars="200"/>
        <w:rPr>
          <w:rFonts w:hint="eastAsia" w:ascii="宋体" w:hAnsi="宋体" w:eastAsia="宋体" w:cs="宋体"/>
          <w:color w:val="000000" w:themeColor="text1"/>
          <w:spacing w:val="2"/>
          <w:sz w:val="24"/>
          <w:szCs w:val="24"/>
          <w:lang w:val="en-US" w:eastAsia="zh-CN"/>
          <w14:textFill>
            <w14:solidFill>
              <w14:schemeClr w14:val="tx1"/>
            </w14:solidFill>
          </w14:textFill>
        </w:rPr>
      </w:pPr>
      <w:r>
        <w:rPr>
          <w:rFonts w:hint="eastAsia" w:ascii="宋体" w:hAnsi="宋体" w:eastAsia="宋体" w:cs="宋体"/>
          <w:color w:val="000000" w:themeColor="text1"/>
          <w:spacing w:val="2"/>
          <w:sz w:val="24"/>
          <w:szCs w:val="24"/>
          <w:lang w:val="en-US" w:eastAsia="zh-CN"/>
          <w14:textFill>
            <w14:solidFill>
              <w14:schemeClr w14:val="tx1"/>
            </w14:solidFill>
          </w14:textFill>
        </w:rPr>
        <w:t>由管理人员自定义每条巡检路线，每到一个巡检点，由智能分析设备将实时情况上传到管理平台，实现巡检过程中的实时跟踪，巡检隐患一键上报，自动推送，巡检记录全面详尽。</w:t>
      </w:r>
    </w:p>
    <w:p>
      <w:pPr>
        <w:spacing w:before="156" w:beforeLines="50" w:line="360" w:lineRule="auto"/>
        <w:jc w:val="center"/>
        <w:rPr>
          <w:rFonts w:hint="default" w:ascii="宋体" w:hAnsi="宋体" w:eastAsia="宋体" w:cs="宋体"/>
          <w:color w:val="000000" w:themeColor="text1"/>
          <w:spacing w:val="2"/>
          <w:sz w:val="24"/>
          <w:szCs w:val="24"/>
          <w:lang w:val="en-US" w:eastAsia="zh-CN"/>
          <w14:textFill>
            <w14:solidFill>
              <w14:schemeClr w14:val="tx1"/>
            </w14:solidFill>
          </w14:textFill>
        </w:rPr>
      </w:pPr>
      <w:r>
        <w:drawing>
          <wp:inline distT="0" distB="0" distL="114300" distR="114300">
            <wp:extent cx="3780155" cy="2339975"/>
            <wp:effectExtent l="0" t="0" r="4445" b="9525"/>
            <wp:docPr id="17" name="图片 3"/>
            <wp:cNvGraphicFramePr/>
            <a:graphic xmlns:a="http://schemas.openxmlformats.org/drawingml/2006/main">
              <a:graphicData uri="http://schemas.openxmlformats.org/drawingml/2006/picture">
                <pic:pic xmlns:pic="http://schemas.openxmlformats.org/drawingml/2006/picture">
                  <pic:nvPicPr>
                    <pic:cNvPr id="17" name="图片 3"/>
                    <pic:cNvPicPr/>
                  </pic:nvPicPr>
                  <pic:blipFill>
                    <a:blip r:embed="rId42"/>
                    <a:stretch>
                      <a:fillRect/>
                    </a:stretch>
                  </pic:blipFill>
                  <pic:spPr>
                    <a:xfrm>
                      <a:off x="0" y="0"/>
                      <a:ext cx="3780155" cy="2339975"/>
                    </a:xfrm>
                    <a:prstGeom prst="rect">
                      <a:avLst/>
                    </a:prstGeom>
                    <a:noFill/>
                    <a:ln>
                      <a:noFill/>
                    </a:ln>
                  </pic:spPr>
                </pic:pic>
              </a:graphicData>
            </a:graphic>
          </wp:inline>
        </w:drawing>
      </w:r>
    </w:p>
    <w:p>
      <w:pPr>
        <w:pStyle w:val="5"/>
        <w:keepNext/>
        <w:keepLines/>
        <w:pageBreakBefore w:val="0"/>
        <w:widowControl w:val="0"/>
        <w:numPr>
          <w:ilvl w:val="3"/>
          <w:numId w:val="0"/>
        </w:numPr>
        <w:kinsoku/>
        <w:wordWrap/>
        <w:overflowPunct/>
        <w:topLinePunct w:val="0"/>
        <w:autoSpaceDE/>
        <w:autoSpaceDN/>
        <w:bidi w:val="0"/>
        <w:adjustRightInd/>
        <w:snapToGrid/>
        <w:spacing w:before="0" w:after="0"/>
        <w:ind w:leftChars="0"/>
        <w:textAlignment w:val="auto"/>
        <w:rPr>
          <w:rFonts w:hint="eastAsia" w:ascii="Times New Roman" w:hAnsi="Times New Roman" w:cs="Times New Roman"/>
          <w:lang w:val="en-US" w:eastAsia="zh-CN"/>
        </w:rPr>
      </w:pPr>
      <w:r>
        <w:rPr>
          <w:rFonts w:hint="default" w:ascii="Times New Roman" w:hAnsi="Times New Roman" w:cs="Times New Roman"/>
          <w:lang w:val="en-US" w:eastAsia="zh-CN"/>
        </w:rPr>
        <w:t>4.3.1.</w:t>
      </w:r>
      <w:r>
        <w:rPr>
          <w:rFonts w:hint="eastAsia" w:ascii="Times New Roman" w:hAnsi="Times New Roman" w:cs="Times New Roman"/>
          <w:lang w:val="en-US" w:eastAsia="zh-CN"/>
        </w:rPr>
        <w:t>3</w:t>
      </w:r>
      <w:r>
        <w:rPr>
          <w:rFonts w:hint="default" w:ascii="Times New Roman" w:hAnsi="Times New Roman" w:cs="Times New Roman"/>
          <w:lang w:val="en-US" w:eastAsia="zh-CN"/>
        </w:rPr>
        <w:t>.</w:t>
      </w:r>
      <w:r>
        <w:rPr>
          <w:rFonts w:hint="eastAsia" w:ascii="Times New Roman" w:hAnsi="Times New Roman" w:cs="Times New Roman"/>
          <w:lang w:val="en-US" w:eastAsia="zh-CN"/>
        </w:rPr>
        <w:t>隐患排查</w:t>
      </w:r>
    </w:p>
    <w:p>
      <w:pPr>
        <w:spacing w:before="156" w:beforeLines="50" w:line="360" w:lineRule="auto"/>
        <w:ind w:firstLine="488" w:firstLineChars="200"/>
        <w:rPr>
          <w:rFonts w:hint="eastAsia" w:ascii="宋体" w:hAnsi="宋体" w:eastAsia="宋体" w:cs="宋体"/>
          <w:color w:val="000000" w:themeColor="text1"/>
          <w:spacing w:val="2"/>
          <w:sz w:val="24"/>
          <w:szCs w:val="24"/>
          <w:lang w:val="en-US" w:eastAsia="zh-CN"/>
          <w14:textFill>
            <w14:solidFill>
              <w14:schemeClr w14:val="tx1"/>
            </w14:solidFill>
          </w14:textFill>
        </w:rPr>
      </w:pPr>
      <w:r>
        <w:rPr>
          <w:rFonts w:hint="eastAsia" w:ascii="宋体" w:hAnsi="宋体" w:eastAsia="宋体" w:cs="宋体"/>
          <w:color w:val="000000" w:themeColor="text1"/>
          <w:spacing w:val="2"/>
          <w:sz w:val="24"/>
          <w:szCs w:val="24"/>
          <w:lang w:val="en-US" w:eastAsia="zh-CN"/>
          <w14:textFill>
            <w14:solidFill>
              <w14:schemeClr w14:val="tx1"/>
            </w14:solidFill>
          </w14:textFill>
        </w:rPr>
        <w:t>隐患排查为智能分析监管上报的人员行为违规行为、环境异常以及设备异常排查、修正业务，包括隐患上报、隐患整改、隐患核实、隐患验收四个阶段。隐患上报为前端设备告警信息、随手拍、综合检查等任何一项手段获取的一场情况；隐患整改为管理员敦促相关责人或部门相关人员进行追查，从而进行隐患的整改；隐患整改完成以后需要将隐患发给具体负责人进行整改核实并及时进行验收，确保隐患及时排查，降低事故风险。</w:t>
      </w:r>
    </w:p>
    <w:p>
      <w:pPr>
        <w:spacing w:before="156" w:beforeLines="50" w:line="360" w:lineRule="auto"/>
        <w:jc w:val="center"/>
        <w:rPr>
          <w:rFonts w:hint="default" w:ascii="宋体" w:hAnsi="宋体" w:eastAsia="宋体" w:cs="宋体"/>
          <w:color w:val="000000" w:themeColor="text1"/>
          <w:spacing w:val="2"/>
          <w:sz w:val="24"/>
          <w:szCs w:val="24"/>
          <w:lang w:val="en-US" w:eastAsia="zh-CN"/>
          <w14:textFill>
            <w14:solidFill>
              <w14:schemeClr w14:val="tx1"/>
            </w14:solidFill>
          </w14:textFill>
        </w:rPr>
      </w:pPr>
      <w:r>
        <w:drawing>
          <wp:inline distT="0" distB="0" distL="114300" distR="114300">
            <wp:extent cx="3780155" cy="2339975"/>
            <wp:effectExtent l="0" t="0" r="4445" b="9525"/>
            <wp:docPr id="18" name="图片 4"/>
            <wp:cNvGraphicFramePr/>
            <a:graphic xmlns:a="http://schemas.openxmlformats.org/drawingml/2006/main">
              <a:graphicData uri="http://schemas.openxmlformats.org/drawingml/2006/picture">
                <pic:pic xmlns:pic="http://schemas.openxmlformats.org/drawingml/2006/picture">
                  <pic:nvPicPr>
                    <pic:cNvPr id="18" name="图片 4"/>
                    <pic:cNvPicPr/>
                  </pic:nvPicPr>
                  <pic:blipFill>
                    <a:blip r:embed="rId43"/>
                    <a:stretch>
                      <a:fillRect/>
                    </a:stretch>
                  </pic:blipFill>
                  <pic:spPr>
                    <a:xfrm>
                      <a:off x="0" y="0"/>
                      <a:ext cx="3780155" cy="2339975"/>
                    </a:xfrm>
                    <a:prstGeom prst="rect">
                      <a:avLst/>
                    </a:prstGeom>
                    <a:noFill/>
                    <a:ln>
                      <a:noFill/>
                    </a:ln>
                  </pic:spPr>
                </pic:pic>
              </a:graphicData>
            </a:graphic>
          </wp:inline>
        </w:drawing>
      </w:r>
    </w:p>
    <w:p>
      <w:pPr>
        <w:pStyle w:val="5"/>
        <w:keepNext/>
        <w:keepLines/>
        <w:pageBreakBefore w:val="0"/>
        <w:widowControl w:val="0"/>
        <w:numPr>
          <w:ilvl w:val="3"/>
          <w:numId w:val="0"/>
        </w:numPr>
        <w:kinsoku/>
        <w:wordWrap/>
        <w:overflowPunct/>
        <w:topLinePunct w:val="0"/>
        <w:autoSpaceDE/>
        <w:autoSpaceDN/>
        <w:bidi w:val="0"/>
        <w:adjustRightInd/>
        <w:snapToGrid/>
        <w:spacing w:before="0" w:after="0"/>
        <w:ind w:leftChars="0"/>
        <w:textAlignment w:val="auto"/>
        <w:rPr>
          <w:rFonts w:hint="eastAsia" w:ascii="Times New Roman" w:hAnsi="Times New Roman" w:cs="Times New Roman"/>
          <w:lang w:val="en-US" w:eastAsia="zh-CN"/>
        </w:rPr>
      </w:pPr>
      <w:r>
        <w:rPr>
          <w:rFonts w:hint="default" w:ascii="Times New Roman" w:hAnsi="Times New Roman" w:cs="Times New Roman"/>
          <w:lang w:val="en-US" w:eastAsia="zh-CN"/>
        </w:rPr>
        <w:t>4.3.1.</w:t>
      </w:r>
      <w:r>
        <w:rPr>
          <w:rFonts w:hint="eastAsia" w:ascii="Times New Roman" w:hAnsi="Times New Roman" w:cs="Times New Roman"/>
          <w:lang w:val="en-US" w:eastAsia="zh-CN"/>
        </w:rPr>
        <w:t>4</w:t>
      </w:r>
      <w:r>
        <w:rPr>
          <w:rFonts w:hint="default" w:ascii="Times New Roman" w:hAnsi="Times New Roman" w:cs="Times New Roman"/>
          <w:lang w:val="en-US" w:eastAsia="zh-CN"/>
        </w:rPr>
        <w:t>.</w:t>
      </w:r>
      <w:r>
        <w:rPr>
          <w:rFonts w:hint="eastAsia" w:ascii="Times New Roman" w:hAnsi="Times New Roman" w:cs="Times New Roman"/>
          <w:lang w:val="en-US" w:eastAsia="zh-CN"/>
        </w:rPr>
        <w:t>交接班</w:t>
      </w:r>
    </w:p>
    <w:p>
      <w:pPr>
        <w:spacing w:before="156" w:beforeLines="50" w:line="360" w:lineRule="auto"/>
        <w:ind w:firstLine="488" w:firstLineChars="200"/>
        <w:rPr>
          <w:rFonts w:hint="eastAsia" w:ascii="宋体" w:hAnsi="宋体" w:eastAsia="宋体" w:cs="宋体"/>
          <w:color w:val="000000" w:themeColor="text1"/>
          <w:spacing w:val="2"/>
          <w:sz w:val="24"/>
          <w:szCs w:val="24"/>
          <w:lang w:val="en-US" w:eastAsia="zh-CN"/>
          <w14:textFill>
            <w14:solidFill>
              <w14:schemeClr w14:val="tx1"/>
            </w14:solidFill>
          </w14:textFill>
        </w:rPr>
      </w:pPr>
      <w:r>
        <w:rPr>
          <w:rFonts w:hint="eastAsia" w:ascii="宋体" w:hAnsi="宋体" w:eastAsia="宋体" w:cs="宋体"/>
          <w:color w:val="000000" w:themeColor="text1"/>
          <w:spacing w:val="2"/>
          <w:sz w:val="24"/>
          <w:szCs w:val="24"/>
          <w:lang w:val="en-US" w:eastAsia="zh-CN"/>
          <w14:textFill>
            <w14:solidFill>
              <w14:schemeClr w14:val="tx1"/>
            </w14:solidFill>
          </w14:textFill>
        </w:rPr>
        <w:t>任意一位员工按照考勤制度进行交换班时，提交交接班申请，包括任务下发、交接班的内容、确认接班内容等，自动生成交接班记录，有任何事情，存在记录可查。</w:t>
      </w:r>
    </w:p>
    <w:p>
      <w:pPr>
        <w:spacing w:before="156" w:beforeLines="50" w:line="360" w:lineRule="auto"/>
        <w:jc w:val="center"/>
      </w:pPr>
      <w:r>
        <w:drawing>
          <wp:inline distT="0" distB="0" distL="114300" distR="114300">
            <wp:extent cx="3780155" cy="2339975"/>
            <wp:effectExtent l="0" t="0" r="4445" b="9525"/>
            <wp:docPr id="19" name="图片 5"/>
            <wp:cNvGraphicFramePr/>
            <a:graphic xmlns:a="http://schemas.openxmlformats.org/drawingml/2006/main">
              <a:graphicData uri="http://schemas.openxmlformats.org/drawingml/2006/picture">
                <pic:pic xmlns:pic="http://schemas.openxmlformats.org/drawingml/2006/picture">
                  <pic:nvPicPr>
                    <pic:cNvPr id="19" name="图片 5"/>
                    <pic:cNvPicPr/>
                  </pic:nvPicPr>
                  <pic:blipFill>
                    <a:blip r:embed="rId44"/>
                    <a:stretch>
                      <a:fillRect/>
                    </a:stretch>
                  </pic:blipFill>
                  <pic:spPr>
                    <a:xfrm>
                      <a:off x="0" y="0"/>
                      <a:ext cx="3780155" cy="2339975"/>
                    </a:xfrm>
                    <a:prstGeom prst="rect">
                      <a:avLst/>
                    </a:prstGeom>
                    <a:noFill/>
                    <a:ln>
                      <a:noFill/>
                    </a:ln>
                  </pic:spPr>
                </pic:pic>
              </a:graphicData>
            </a:graphic>
          </wp:inline>
        </w:drawing>
      </w:r>
    </w:p>
    <w:p>
      <w:pPr>
        <w:pStyle w:val="5"/>
        <w:keepNext/>
        <w:keepLines/>
        <w:pageBreakBefore w:val="0"/>
        <w:widowControl w:val="0"/>
        <w:numPr>
          <w:ilvl w:val="3"/>
          <w:numId w:val="0"/>
        </w:numPr>
        <w:kinsoku/>
        <w:wordWrap/>
        <w:overflowPunct/>
        <w:topLinePunct w:val="0"/>
        <w:autoSpaceDE/>
        <w:autoSpaceDN/>
        <w:bidi w:val="0"/>
        <w:adjustRightInd/>
        <w:snapToGrid/>
        <w:spacing w:before="0" w:after="0"/>
        <w:ind w:left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4.3.1.</w:t>
      </w:r>
      <w:r>
        <w:rPr>
          <w:rFonts w:hint="eastAsia" w:ascii="Times New Roman" w:hAnsi="Times New Roman" w:cs="Times New Roman"/>
          <w:lang w:val="en-US" w:eastAsia="zh-CN"/>
        </w:rPr>
        <w:t>5</w:t>
      </w:r>
      <w:r>
        <w:rPr>
          <w:rFonts w:hint="default" w:ascii="Times New Roman" w:hAnsi="Times New Roman" w:cs="Times New Roman"/>
          <w:lang w:val="en-US" w:eastAsia="zh-CN"/>
        </w:rPr>
        <w:t>.</w:t>
      </w:r>
      <w:r>
        <w:rPr>
          <w:rFonts w:hint="eastAsia" w:ascii="Times New Roman" w:hAnsi="Times New Roman" w:cs="Times New Roman"/>
          <w:lang w:val="en-US" w:eastAsia="zh-CN"/>
        </w:rPr>
        <w:t>在线监测</w:t>
      </w:r>
    </w:p>
    <w:p>
      <w:pPr>
        <w:spacing w:before="156" w:beforeLines="50" w:line="360" w:lineRule="auto"/>
        <w:ind w:firstLine="488" w:firstLineChars="200"/>
        <w:rPr>
          <w:rFonts w:hint="eastAsia" w:ascii="宋体" w:hAnsi="宋体" w:eastAsia="宋体" w:cs="宋体"/>
          <w:color w:val="000000" w:themeColor="text1"/>
          <w:spacing w:val="2"/>
          <w:sz w:val="24"/>
          <w:szCs w:val="24"/>
          <w:lang w:val="en-US" w:eastAsia="zh-CN"/>
          <w14:textFill>
            <w14:solidFill>
              <w14:schemeClr w14:val="tx1"/>
            </w14:solidFill>
          </w14:textFill>
        </w:rPr>
      </w:pPr>
      <w:r>
        <w:rPr>
          <w:rFonts w:hint="eastAsia" w:ascii="宋体" w:hAnsi="宋体" w:eastAsia="宋体" w:cs="宋体"/>
          <w:color w:val="000000" w:themeColor="text1"/>
          <w:spacing w:val="2"/>
          <w:sz w:val="24"/>
          <w:szCs w:val="24"/>
          <w:lang w:val="en-US" w:eastAsia="zh-CN"/>
          <w14:textFill>
            <w14:solidFill>
              <w14:schemeClr w14:val="tx1"/>
            </w14:solidFill>
          </w14:textFill>
        </w:rPr>
        <w:t>实现重点危险源等区域的在线监测，在管理平台上既可以调取全厂危险区域标志图，又可以实时查看重点区域的视频流分析告警信息，另外可以通过盒子与喇叭的连接实现自定义消防广播，进而对异常情况进行及时处置，确保重点危险源区域的安全。</w:t>
      </w:r>
    </w:p>
    <w:p>
      <w:pPr>
        <w:spacing w:before="156" w:beforeLines="50" w:line="360" w:lineRule="auto"/>
        <w:jc w:val="center"/>
        <w:rPr>
          <w:rFonts w:hint="default" w:ascii="宋体" w:hAnsi="宋体" w:eastAsia="宋体" w:cs="宋体"/>
          <w:color w:val="000000" w:themeColor="text1"/>
          <w:spacing w:val="2"/>
          <w:sz w:val="24"/>
          <w:szCs w:val="24"/>
          <w:lang w:val="en-US" w:eastAsia="zh-CN"/>
          <w14:textFill>
            <w14:solidFill>
              <w14:schemeClr w14:val="tx1"/>
            </w14:solidFill>
          </w14:textFill>
        </w:rPr>
      </w:pPr>
      <w:r>
        <w:drawing>
          <wp:inline distT="0" distB="0" distL="114300" distR="114300">
            <wp:extent cx="3780155" cy="2339975"/>
            <wp:effectExtent l="0" t="0" r="4445" b="9525"/>
            <wp:docPr id="20" name="图片 6"/>
            <wp:cNvGraphicFramePr/>
            <a:graphic xmlns:a="http://schemas.openxmlformats.org/drawingml/2006/main">
              <a:graphicData uri="http://schemas.openxmlformats.org/drawingml/2006/picture">
                <pic:pic xmlns:pic="http://schemas.openxmlformats.org/drawingml/2006/picture">
                  <pic:nvPicPr>
                    <pic:cNvPr id="20" name="图片 6"/>
                    <pic:cNvPicPr/>
                  </pic:nvPicPr>
                  <pic:blipFill>
                    <a:blip r:embed="rId45"/>
                    <a:stretch>
                      <a:fillRect/>
                    </a:stretch>
                  </pic:blipFill>
                  <pic:spPr>
                    <a:xfrm>
                      <a:off x="0" y="0"/>
                      <a:ext cx="3780155" cy="2339975"/>
                    </a:xfrm>
                    <a:prstGeom prst="rect">
                      <a:avLst/>
                    </a:prstGeom>
                    <a:noFill/>
                    <a:ln>
                      <a:noFill/>
                    </a:ln>
                  </pic:spPr>
                </pic:pic>
              </a:graphicData>
            </a:graphic>
          </wp:inline>
        </w:drawing>
      </w:r>
    </w:p>
    <w:p>
      <w:pPr>
        <w:pStyle w:val="5"/>
        <w:keepNext/>
        <w:keepLines/>
        <w:pageBreakBefore w:val="0"/>
        <w:widowControl w:val="0"/>
        <w:numPr>
          <w:ilvl w:val="3"/>
          <w:numId w:val="0"/>
        </w:numPr>
        <w:kinsoku/>
        <w:wordWrap/>
        <w:overflowPunct/>
        <w:topLinePunct w:val="0"/>
        <w:autoSpaceDE/>
        <w:autoSpaceDN/>
        <w:bidi w:val="0"/>
        <w:adjustRightInd/>
        <w:snapToGrid/>
        <w:spacing w:before="0" w:after="0"/>
        <w:ind w:left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4.3.1.</w:t>
      </w:r>
      <w:r>
        <w:rPr>
          <w:rFonts w:hint="eastAsia" w:ascii="Times New Roman" w:hAnsi="Times New Roman" w:cs="Times New Roman"/>
          <w:lang w:val="en-US" w:eastAsia="zh-CN"/>
        </w:rPr>
        <w:t>6</w:t>
      </w:r>
      <w:r>
        <w:rPr>
          <w:rFonts w:hint="default" w:ascii="Times New Roman" w:hAnsi="Times New Roman" w:cs="Times New Roman"/>
          <w:lang w:val="en-US" w:eastAsia="zh-CN"/>
        </w:rPr>
        <w:t>.</w:t>
      </w:r>
      <w:r>
        <w:rPr>
          <w:rFonts w:hint="eastAsia" w:ascii="Times New Roman" w:hAnsi="Times New Roman" w:cs="Times New Roman"/>
          <w:lang w:val="en-US" w:eastAsia="zh-CN"/>
        </w:rPr>
        <w:t>监测预警</w:t>
      </w:r>
    </w:p>
    <w:p>
      <w:pPr>
        <w:spacing w:before="156" w:beforeLines="50" w:line="360" w:lineRule="auto"/>
        <w:ind w:firstLine="488" w:firstLineChars="200"/>
        <w:rPr>
          <w:rFonts w:hint="eastAsia" w:ascii="宋体" w:hAnsi="宋体" w:eastAsia="宋体" w:cs="宋体"/>
          <w:color w:val="000000" w:themeColor="text1"/>
          <w:spacing w:val="2"/>
          <w:sz w:val="24"/>
          <w:szCs w:val="24"/>
          <w:lang w:val="en-US" w:eastAsia="zh-CN"/>
          <w14:textFill>
            <w14:solidFill>
              <w14:schemeClr w14:val="tx1"/>
            </w14:solidFill>
          </w14:textFill>
        </w:rPr>
      </w:pPr>
      <w:r>
        <w:rPr>
          <w:rFonts w:hint="eastAsia" w:ascii="宋体" w:hAnsi="宋体" w:eastAsia="宋体" w:cs="宋体"/>
          <w:color w:val="000000" w:themeColor="text1"/>
          <w:spacing w:val="2"/>
          <w:sz w:val="24"/>
          <w:szCs w:val="24"/>
          <w:lang w:val="en-US" w:eastAsia="zh-CN"/>
          <w14:textFill>
            <w14:solidFill>
              <w14:schemeClr w14:val="tx1"/>
            </w14:solidFill>
          </w14:textFill>
        </w:rPr>
        <w:t>对罐区液位、压力等上报的告警信息，进行处置流程审核，对实际的处理进行记录，确保对告警信息的及时处理，避免化工厂区罐区的事故发生。</w:t>
      </w:r>
    </w:p>
    <w:p>
      <w:pPr>
        <w:spacing w:before="156" w:beforeLines="50" w:line="360" w:lineRule="auto"/>
        <w:jc w:val="center"/>
      </w:pPr>
      <w:r>
        <w:drawing>
          <wp:inline distT="0" distB="0" distL="114300" distR="114300">
            <wp:extent cx="3780155" cy="2339975"/>
            <wp:effectExtent l="0" t="0" r="4445" b="9525"/>
            <wp:docPr id="25" name="图片 7"/>
            <wp:cNvGraphicFramePr/>
            <a:graphic xmlns:a="http://schemas.openxmlformats.org/drawingml/2006/main">
              <a:graphicData uri="http://schemas.openxmlformats.org/drawingml/2006/picture">
                <pic:pic xmlns:pic="http://schemas.openxmlformats.org/drawingml/2006/picture">
                  <pic:nvPicPr>
                    <pic:cNvPr id="25" name="图片 7"/>
                    <pic:cNvPicPr/>
                  </pic:nvPicPr>
                  <pic:blipFill>
                    <a:blip r:embed="rId46"/>
                    <a:stretch>
                      <a:fillRect/>
                    </a:stretch>
                  </pic:blipFill>
                  <pic:spPr>
                    <a:xfrm>
                      <a:off x="0" y="0"/>
                      <a:ext cx="3780155" cy="2339975"/>
                    </a:xfrm>
                    <a:prstGeom prst="rect">
                      <a:avLst/>
                    </a:prstGeom>
                    <a:noFill/>
                    <a:ln>
                      <a:noFill/>
                    </a:ln>
                  </pic:spPr>
                </pic:pic>
              </a:graphicData>
            </a:graphic>
          </wp:inline>
        </w:drawing>
      </w:r>
    </w:p>
    <w:p>
      <w:pPr>
        <w:spacing w:before="156" w:beforeLines="50" w:line="360" w:lineRule="auto"/>
        <w:jc w:val="center"/>
      </w:pPr>
      <w:r>
        <w:drawing>
          <wp:inline distT="0" distB="0" distL="114300" distR="114300">
            <wp:extent cx="3780155" cy="2339975"/>
            <wp:effectExtent l="0" t="0" r="4445" b="9525"/>
            <wp:docPr id="30" name="图片 9"/>
            <wp:cNvGraphicFramePr/>
            <a:graphic xmlns:a="http://schemas.openxmlformats.org/drawingml/2006/main">
              <a:graphicData uri="http://schemas.openxmlformats.org/drawingml/2006/picture">
                <pic:pic xmlns:pic="http://schemas.openxmlformats.org/drawingml/2006/picture">
                  <pic:nvPicPr>
                    <pic:cNvPr id="30" name="图片 9"/>
                    <pic:cNvPicPr/>
                  </pic:nvPicPr>
                  <pic:blipFill>
                    <a:blip r:embed="rId47"/>
                    <a:stretch>
                      <a:fillRect/>
                    </a:stretch>
                  </pic:blipFill>
                  <pic:spPr>
                    <a:xfrm>
                      <a:off x="0" y="0"/>
                      <a:ext cx="3780155" cy="2339975"/>
                    </a:xfrm>
                    <a:prstGeom prst="rect">
                      <a:avLst/>
                    </a:prstGeom>
                    <a:noFill/>
                    <a:ln>
                      <a:noFill/>
                    </a:ln>
                  </pic:spPr>
                </pic:pic>
              </a:graphicData>
            </a:graphic>
          </wp:inline>
        </w:drawing>
      </w:r>
    </w:p>
    <w:p>
      <w:pPr>
        <w:pStyle w:val="5"/>
        <w:keepNext/>
        <w:keepLines/>
        <w:pageBreakBefore w:val="0"/>
        <w:widowControl w:val="0"/>
        <w:numPr>
          <w:ilvl w:val="3"/>
          <w:numId w:val="0"/>
        </w:numPr>
        <w:kinsoku/>
        <w:wordWrap/>
        <w:overflowPunct/>
        <w:topLinePunct w:val="0"/>
        <w:autoSpaceDE/>
        <w:autoSpaceDN/>
        <w:bidi w:val="0"/>
        <w:adjustRightInd/>
        <w:snapToGrid/>
        <w:spacing w:before="0" w:after="0"/>
        <w:ind w:leftChars="0"/>
        <w:textAlignment w:val="auto"/>
        <w:rPr>
          <w:rFonts w:hint="eastAsia" w:ascii="Times New Roman" w:hAnsi="Times New Roman" w:cs="Times New Roman"/>
          <w:lang w:val="en-US" w:eastAsia="zh-CN"/>
        </w:rPr>
      </w:pPr>
      <w:r>
        <w:rPr>
          <w:rFonts w:hint="default" w:ascii="Times New Roman" w:hAnsi="Times New Roman" w:cs="Times New Roman"/>
          <w:lang w:val="en-US" w:eastAsia="zh-CN"/>
        </w:rPr>
        <w:t>4.3.1.</w:t>
      </w:r>
      <w:r>
        <w:rPr>
          <w:rFonts w:hint="eastAsia" w:ascii="Times New Roman" w:hAnsi="Times New Roman" w:cs="Times New Roman"/>
          <w:lang w:val="en-US" w:eastAsia="zh-CN"/>
        </w:rPr>
        <w:t>7</w:t>
      </w:r>
      <w:r>
        <w:rPr>
          <w:rFonts w:hint="default" w:ascii="Times New Roman" w:hAnsi="Times New Roman" w:cs="Times New Roman"/>
          <w:lang w:val="en-US" w:eastAsia="zh-CN"/>
        </w:rPr>
        <w:t>.</w:t>
      </w:r>
      <w:r>
        <w:rPr>
          <w:rFonts w:hint="eastAsia" w:ascii="Times New Roman" w:hAnsi="Times New Roman" w:cs="Times New Roman"/>
          <w:lang w:val="en-US" w:eastAsia="zh-CN"/>
        </w:rPr>
        <w:t>安全监督</w:t>
      </w:r>
    </w:p>
    <w:p>
      <w:pPr>
        <w:spacing w:before="156" w:beforeLines="50" w:line="360" w:lineRule="auto"/>
        <w:ind w:firstLine="488" w:firstLineChars="200"/>
        <w:rPr>
          <w:rFonts w:hint="eastAsia" w:ascii="宋体" w:hAnsi="宋体" w:eastAsia="宋体" w:cs="宋体"/>
          <w:color w:val="000000" w:themeColor="text1"/>
          <w:spacing w:val="2"/>
          <w:sz w:val="24"/>
          <w:szCs w:val="24"/>
          <w:lang w:val="en-US" w:eastAsia="zh-CN"/>
          <w14:textFill>
            <w14:solidFill>
              <w14:schemeClr w14:val="tx1"/>
            </w14:solidFill>
          </w14:textFill>
        </w:rPr>
      </w:pPr>
      <w:r>
        <w:rPr>
          <w:rFonts w:hint="eastAsia" w:ascii="宋体" w:hAnsi="宋体" w:eastAsia="宋体" w:cs="宋体"/>
          <w:color w:val="000000" w:themeColor="text1"/>
          <w:spacing w:val="2"/>
          <w:sz w:val="24"/>
          <w:szCs w:val="24"/>
          <w:lang w:val="en-US" w:eastAsia="zh-CN"/>
          <w14:textFill>
            <w14:solidFill>
              <w14:schemeClr w14:val="tx1"/>
            </w14:solidFill>
          </w14:textFill>
        </w:rPr>
        <w:t>管理员可实现自定义对重点区域的实时监控和告警开启，对重点区域进行安全监督，实时接收来自智能视频分析设备的告警信息。</w:t>
      </w:r>
    </w:p>
    <w:p>
      <w:pPr>
        <w:spacing w:before="156" w:beforeLines="50" w:line="360" w:lineRule="auto"/>
        <w:jc w:val="center"/>
      </w:pPr>
      <w:r>
        <w:drawing>
          <wp:inline distT="0" distB="0" distL="114300" distR="114300">
            <wp:extent cx="3780155" cy="2339975"/>
            <wp:effectExtent l="0" t="0" r="4445" b="9525"/>
            <wp:docPr id="29" name="图片 8"/>
            <wp:cNvGraphicFramePr/>
            <a:graphic xmlns:a="http://schemas.openxmlformats.org/drawingml/2006/main">
              <a:graphicData uri="http://schemas.openxmlformats.org/drawingml/2006/picture">
                <pic:pic xmlns:pic="http://schemas.openxmlformats.org/drawingml/2006/picture">
                  <pic:nvPicPr>
                    <pic:cNvPr id="29" name="图片 8"/>
                    <pic:cNvPicPr/>
                  </pic:nvPicPr>
                  <pic:blipFill>
                    <a:blip r:embed="rId48"/>
                    <a:stretch>
                      <a:fillRect/>
                    </a:stretch>
                  </pic:blipFill>
                  <pic:spPr>
                    <a:xfrm>
                      <a:off x="0" y="0"/>
                      <a:ext cx="3780155" cy="2339975"/>
                    </a:xfrm>
                    <a:prstGeom prst="rect">
                      <a:avLst/>
                    </a:prstGeom>
                    <a:noFill/>
                    <a:ln>
                      <a:noFill/>
                    </a:ln>
                  </pic:spPr>
                </pic:pic>
              </a:graphicData>
            </a:graphic>
          </wp:inline>
        </w:drawing>
      </w:r>
    </w:p>
    <w:p>
      <w:pPr>
        <w:pStyle w:val="5"/>
        <w:keepNext/>
        <w:keepLines/>
        <w:pageBreakBefore w:val="0"/>
        <w:widowControl w:val="0"/>
        <w:numPr>
          <w:ilvl w:val="3"/>
          <w:numId w:val="0"/>
        </w:numPr>
        <w:kinsoku/>
        <w:wordWrap/>
        <w:overflowPunct/>
        <w:topLinePunct w:val="0"/>
        <w:autoSpaceDE/>
        <w:autoSpaceDN/>
        <w:bidi w:val="0"/>
        <w:adjustRightInd/>
        <w:snapToGrid/>
        <w:spacing w:before="0" w:after="0"/>
        <w:ind w:leftChars="0"/>
        <w:textAlignment w:val="auto"/>
        <w:rPr>
          <w:rFonts w:hint="eastAsia" w:ascii="Times New Roman" w:hAnsi="Times New Roman" w:cs="Times New Roman"/>
          <w:lang w:val="en-US" w:eastAsia="zh-CN"/>
        </w:rPr>
      </w:pPr>
      <w:r>
        <w:rPr>
          <w:rFonts w:hint="default" w:ascii="Times New Roman" w:hAnsi="Times New Roman" w:cs="Times New Roman"/>
          <w:lang w:val="en-US" w:eastAsia="zh-CN"/>
        </w:rPr>
        <w:t>4.3.1.</w:t>
      </w:r>
      <w:r>
        <w:rPr>
          <w:rFonts w:hint="eastAsia" w:ascii="Times New Roman" w:hAnsi="Times New Roman" w:cs="Times New Roman"/>
          <w:lang w:val="en-US" w:eastAsia="zh-CN"/>
        </w:rPr>
        <w:t>8</w:t>
      </w:r>
      <w:r>
        <w:rPr>
          <w:rFonts w:hint="default" w:ascii="Times New Roman" w:hAnsi="Times New Roman" w:cs="Times New Roman"/>
          <w:lang w:val="en-US" w:eastAsia="zh-CN"/>
        </w:rPr>
        <w:t>.</w:t>
      </w:r>
      <w:r>
        <w:rPr>
          <w:rFonts w:hint="eastAsia" w:ascii="Times New Roman" w:hAnsi="Times New Roman" w:cs="Times New Roman"/>
          <w:lang w:val="en-US" w:eastAsia="zh-CN"/>
        </w:rPr>
        <w:t>教育培训</w:t>
      </w:r>
    </w:p>
    <w:p>
      <w:pPr>
        <w:spacing w:before="156" w:beforeLines="50" w:line="360" w:lineRule="auto"/>
        <w:ind w:firstLine="488" w:firstLineChars="200"/>
        <w:rPr>
          <w:rFonts w:hint="eastAsia" w:ascii="宋体" w:hAnsi="宋体" w:eastAsia="宋体" w:cs="宋体"/>
          <w:color w:val="000000" w:themeColor="text1"/>
          <w:spacing w:val="2"/>
          <w:sz w:val="24"/>
          <w:szCs w:val="24"/>
          <w:lang w:val="en-US" w:eastAsia="zh-CN"/>
          <w14:textFill>
            <w14:solidFill>
              <w14:schemeClr w14:val="tx1"/>
            </w14:solidFill>
          </w14:textFill>
        </w:rPr>
      </w:pPr>
      <w:r>
        <w:rPr>
          <w:rFonts w:hint="eastAsia" w:ascii="宋体" w:hAnsi="宋体" w:eastAsia="宋体" w:cs="宋体"/>
          <w:color w:val="000000" w:themeColor="text1"/>
          <w:spacing w:val="2"/>
          <w:sz w:val="24"/>
          <w:szCs w:val="24"/>
          <w:lang w:val="en-US" w:eastAsia="zh-CN"/>
          <w14:textFill>
            <w14:solidFill>
              <w14:schemeClr w14:val="tx1"/>
            </w14:solidFill>
          </w14:textFill>
        </w:rPr>
        <w:t>近几年化工事故的频繁发生大部分归咎于人员对安全生产的认识不够充分，基础知识了解不充分，存在违规操作。通过平台的在线教育培新模块，可实现对新、老员工的知识培训，增加新、老员工的生产安全观，时刻保持不松懈的状态，进行安全生产和作业。</w:t>
      </w:r>
    </w:p>
    <w:p>
      <w:pPr>
        <w:spacing w:before="156" w:beforeLines="50" w:line="360" w:lineRule="auto"/>
        <w:jc w:val="center"/>
        <w:rPr>
          <w:rFonts w:hint="default"/>
          <w:lang w:val="en-US" w:eastAsia="zh-CN"/>
        </w:rPr>
      </w:pPr>
      <w:r>
        <w:drawing>
          <wp:inline distT="0" distB="0" distL="114300" distR="114300">
            <wp:extent cx="3780155" cy="2339975"/>
            <wp:effectExtent l="0" t="0" r="4445" b="9525"/>
            <wp:docPr id="45" name="图片 15"/>
            <wp:cNvGraphicFramePr/>
            <a:graphic xmlns:a="http://schemas.openxmlformats.org/drawingml/2006/main">
              <a:graphicData uri="http://schemas.openxmlformats.org/drawingml/2006/picture">
                <pic:pic xmlns:pic="http://schemas.openxmlformats.org/drawingml/2006/picture">
                  <pic:nvPicPr>
                    <pic:cNvPr id="45" name="图片 15"/>
                    <pic:cNvPicPr/>
                  </pic:nvPicPr>
                  <pic:blipFill>
                    <a:blip r:embed="rId49"/>
                    <a:stretch>
                      <a:fillRect/>
                    </a:stretch>
                  </pic:blipFill>
                  <pic:spPr>
                    <a:xfrm>
                      <a:off x="0" y="0"/>
                      <a:ext cx="3780155" cy="2339975"/>
                    </a:xfrm>
                    <a:prstGeom prst="rect">
                      <a:avLst/>
                    </a:prstGeom>
                    <a:noFill/>
                    <a:ln>
                      <a:noFill/>
                    </a:ln>
                  </pic:spPr>
                </pic:pic>
              </a:graphicData>
            </a:graphic>
          </wp:inline>
        </w:drawing>
      </w:r>
    </w:p>
    <w:p>
      <w:pPr>
        <w:pStyle w:val="4"/>
        <w:keepNext/>
        <w:keepLines/>
        <w:pageBreakBefore w:val="0"/>
        <w:widowControl w:val="0"/>
        <w:numPr>
          <w:ilvl w:val="2"/>
          <w:numId w:val="0"/>
        </w:numPr>
        <w:kinsoku/>
        <w:wordWrap/>
        <w:overflowPunct/>
        <w:topLinePunct w:val="0"/>
        <w:autoSpaceDE/>
        <w:autoSpaceDN/>
        <w:bidi w:val="0"/>
        <w:adjustRightInd/>
        <w:snapToGrid/>
        <w:spacing w:before="0" w:after="0" w:line="416" w:lineRule="auto"/>
        <w:textAlignment w:val="auto"/>
        <w:rPr>
          <w:rFonts w:hint="eastAsia"/>
          <w:sz w:val="30"/>
          <w:szCs w:val="30"/>
          <w:lang w:val="en-US" w:eastAsia="zh-CN"/>
        </w:rPr>
      </w:pPr>
      <w:r>
        <w:rPr>
          <w:rFonts w:hint="eastAsia"/>
          <w:sz w:val="30"/>
          <w:szCs w:val="30"/>
          <w:lang w:val="en-US" w:eastAsia="zh-CN"/>
        </w:rPr>
        <w:t>4.3.2.智慧应急</w:t>
      </w:r>
    </w:p>
    <w:p>
      <w:pPr>
        <w:pStyle w:val="5"/>
        <w:keepNext/>
        <w:keepLines/>
        <w:pageBreakBefore w:val="0"/>
        <w:widowControl w:val="0"/>
        <w:numPr>
          <w:ilvl w:val="3"/>
          <w:numId w:val="0"/>
        </w:numPr>
        <w:kinsoku/>
        <w:wordWrap/>
        <w:overflowPunct/>
        <w:topLinePunct w:val="0"/>
        <w:autoSpaceDE/>
        <w:autoSpaceDN/>
        <w:bidi w:val="0"/>
        <w:adjustRightInd/>
        <w:snapToGrid/>
        <w:spacing w:before="0" w:after="0"/>
        <w:ind w:leftChars="0"/>
        <w:textAlignment w:val="auto"/>
        <w:rPr>
          <w:rFonts w:hint="eastAsia" w:ascii="Times New Roman" w:hAnsi="Times New Roman" w:cs="Times New Roman"/>
          <w:lang w:val="en-US" w:eastAsia="zh-CN"/>
        </w:rPr>
      </w:pPr>
      <w:r>
        <w:rPr>
          <w:rFonts w:hint="default" w:ascii="Times New Roman" w:hAnsi="Times New Roman" w:cs="Times New Roman"/>
          <w:lang w:val="en-US" w:eastAsia="zh-CN"/>
        </w:rPr>
        <w:t>4.3.</w:t>
      </w:r>
      <w:r>
        <w:rPr>
          <w:rFonts w:hint="eastAsia" w:ascii="Times New Roman" w:hAnsi="Times New Roman" w:cs="Times New Roman"/>
          <w:lang w:val="en-US" w:eastAsia="zh-CN"/>
        </w:rPr>
        <w:t>2</w:t>
      </w:r>
      <w:r>
        <w:rPr>
          <w:rFonts w:hint="default" w:ascii="Times New Roman" w:hAnsi="Times New Roman" w:cs="Times New Roman"/>
          <w:lang w:val="en-US" w:eastAsia="zh-CN"/>
        </w:rPr>
        <w:t>.</w:t>
      </w:r>
      <w:r>
        <w:rPr>
          <w:rFonts w:hint="eastAsia" w:ascii="Times New Roman" w:hAnsi="Times New Roman" w:cs="Times New Roman"/>
          <w:lang w:val="en-US" w:eastAsia="zh-CN"/>
        </w:rPr>
        <w:t>1</w:t>
      </w:r>
      <w:r>
        <w:rPr>
          <w:rFonts w:hint="default" w:ascii="Times New Roman" w:hAnsi="Times New Roman" w:cs="Times New Roman"/>
          <w:lang w:val="en-US" w:eastAsia="zh-CN"/>
        </w:rPr>
        <w:t>.</w:t>
      </w:r>
      <w:r>
        <w:rPr>
          <w:rFonts w:hint="eastAsia" w:ascii="Times New Roman" w:hAnsi="Times New Roman" w:cs="Times New Roman"/>
          <w:lang w:val="en-US" w:eastAsia="zh-CN"/>
        </w:rPr>
        <w:t>基础数据</w:t>
      </w:r>
    </w:p>
    <w:p>
      <w:pPr>
        <w:spacing w:before="156" w:beforeLines="50" w:line="360" w:lineRule="auto"/>
        <w:ind w:firstLine="488" w:firstLineChars="200"/>
        <w:rPr>
          <w:rFonts w:hint="eastAsia" w:ascii="宋体" w:hAnsi="宋体" w:eastAsia="宋体" w:cs="宋体"/>
          <w:color w:val="000000" w:themeColor="text1"/>
          <w:spacing w:val="2"/>
          <w:sz w:val="24"/>
          <w:szCs w:val="24"/>
          <w:lang w:val="en-US" w:eastAsia="zh-CN"/>
          <w14:textFill>
            <w14:solidFill>
              <w14:schemeClr w14:val="tx1"/>
            </w14:solidFill>
          </w14:textFill>
        </w:rPr>
      </w:pPr>
      <w:r>
        <w:rPr>
          <w:rFonts w:hint="eastAsia" w:ascii="宋体" w:hAnsi="宋体" w:eastAsia="宋体" w:cs="宋体"/>
          <w:color w:val="000000" w:themeColor="text1"/>
          <w:spacing w:val="2"/>
          <w:sz w:val="24"/>
          <w:szCs w:val="24"/>
          <w:lang w:val="en-US" w:eastAsia="zh-CN"/>
          <w14:textFill>
            <w14:solidFill>
              <w14:schemeClr w14:val="tx1"/>
            </w14:solidFill>
          </w14:textFill>
        </w:rPr>
        <w:t>为化工园区安全管理提供基础数据支撑，供管理人员可实时调取相关数据，快速找到具体的资料，辅助管理决策，基础数据包括应急物资数据、消防车辆数据、救援队伍数据、救援人员数据、消防队伍数据、重大危险源数据、应急通讯录数据、MSDS数据库数据、装置数据、设备数据等等。</w:t>
      </w:r>
    </w:p>
    <w:p>
      <w:pPr>
        <w:spacing w:before="156" w:beforeLines="50" w:line="360" w:lineRule="auto"/>
        <w:jc w:val="center"/>
      </w:pPr>
      <w:r>
        <w:drawing>
          <wp:inline distT="0" distB="0" distL="114300" distR="114300">
            <wp:extent cx="3780155" cy="2339975"/>
            <wp:effectExtent l="0" t="0" r="4445" b="9525"/>
            <wp:docPr id="39" name="图片 11"/>
            <wp:cNvGraphicFramePr/>
            <a:graphic xmlns:a="http://schemas.openxmlformats.org/drawingml/2006/main">
              <a:graphicData uri="http://schemas.openxmlformats.org/drawingml/2006/picture">
                <pic:pic xmlns:pic="http://schemas.openxmlformats.org/drawingml/2006/picture">
                  <pic:nvPicPr>
                    <pic:cNvPr id="39" name="图片 11"/>
                    <pic:cNvPicPr/>
                  </pic:nvPicPr>
                  <pic:blipFill>
                    <a:blip r:embed="rId50"/>
                    <a:stretch>
                      <a:fillRect/>
                    </a:stretch>
                  </pic:blipFill>
                  <pic:spPr>
                    <a:xfrm>
                      <a:off x="0" y="0"/>
                      <a:ext cx="3780155" cy="2339975"/>
                    </a:xfrm>
                    <a:prstGeom prst="rect">
                      <a:avLst/>
                    </a:prstGeom>
                    <a:noFill/>
                    <a:ln>
                      <a:noFill/>
                    </a:ln>
                  </pic:spPr>
                </pic:pic>
              </a:graphicData>
            </a:graphic>
          </wp:inline>
        </w:drawing>
      </w:r>
    </w:p>
    <w:p>
      <w:pPr>
        <w:pStyle w:val="5"/>
        <w:keepNext/>
        <w:keepLines/>
        <w:pageBreakBefore w:val="0"/>
        <w:widowControl w:val="0"/>
        <w:numPr>
          <w:ilvl w:val="3"/>
          <w:numId w:val="0"/>
        </w:numPr>
        <w:kinsoku/>
        <w:wordWrap/>
        <w:overflowPunct/>
        <w:topLinePunct w:val="0"/>
        <w:autoSpaceDE/>
        <w:autoSpaceDN/>
        <w:bidi w:val="0"/>
        <w:adjustRightInd/>
        <w:snapToGrid/>
        <w:spacing w:before="0" w:after="0"/>
        <w:ind w:leftChars="0"/>
        <w:textAlignment w:val="auto"/>
        <w:rPr>
          <w:rFonts w:hint="eastAsia" w:ascii="Times New Roman" w:hAnsi="Times New Roman" w:cs="Times New Roman"/>
          <w:lang w:val="en-US" w:eastAsia="zh-CN"/>
        </w:rPr>
      </w:pPr>
      <w:r>
        <w:rPr>
          <w:rFonts w:hint="default" w:ascii="Times New Roman" w:hAnsi="Times New Roman" w:cs="Times New Roman"/>
          <w:lang w:val="en-US" w:eastAsia="zh-CN"/>
        </w:rPr>
        <w:t>4.3.</w:t>
      </w:r>
      <w:r>
        <w:rPr>
          <w:rFonts w:hint="eastAsia" w:ascii="Times New Roman" w:hAnsi="Times New Roman" w:cs="Times New Roman"/>
          <w:lang w:val="en-US" w:eastAsia="zh-CN"/>
        </w:rPr>
        <w:t>2</w:t>
      </w:r>
      <w:r>
        <w:rPr>
          <w:rFonts w:hint="default" w:ascii="Times New Roman" w:hAnsi="Times New Roman" w:cs="Times New Roman"/>
          <w:lang w:val="en-US" w:eastAsia="zh-CN"/>
        </w:rPr>
        <w:t>.</w:t>
      </w:r>
      <w:r>
        <w:rPr>
          <w:rFonts w:hint="eastAsia" w:ascii="Times New Roman" w:hAnsi="Times New Roman" w:cs="Times New Roman"/>
          <w:lang w:val="en-US" w:eastAsia="zh-CN"/>
        </w:rPr>
        <w:t>2</w:t>
      </w:r>
      <w:r>
        <w:rPr>
          <w:rFonts w:hint="default" w:ascii="Times New Roman" w:hAnsi="Times New Roman" w:cs="Times New Roman"/>
          <w:lang w:val="en-US" w:eastAsia="zh-CN"/>
        </w:rPr>
        <w:t>.</w:t>
      </w:r>
      <w:r>
        <w:rPr>
          <w:rFonts w:hint="eastAsia" w:ascii="Times New Roman" w:hAnsi="Times New Roman" w:cs="Times New Roman"/>
          <w:lang w:val="en-US" w:eastAsia="zh-CN"/>
        </w:rPr>
        <w:t>集成数据</w:t>
      </w:r>
    </w:p>
    <w:p>
      <w:pPr>
        <w:spacing w:before="156" w:beforeLines="50" w:line="360" w:lineRule="auto"/>
        <w:ind w:firstLine="488" w:firstLineChars="200"/>
        <w:rPr>
          <w:rFonts w:hint="default" w:ascii="宋体" w:hAnsi="宋体" w:eastAsia="宋体" w:cs="宋体"/>
          <w:color w:val="000000" w:themeColor="text1"/>
          <w:spacing w:val="2"/>
          <w:sz w:val="24"/>
          <w:szCs w:val="24"/>
          <w:lang w:val="en-US" w:eastAsia="zh-CN"/>
          <w14:textFill>
            <w14:solidFill>
              <w14:schemeClr w14:val="tx1"/>
            </w14:solidFill>
          </w14:textFill>
        </w:rPr>
      </w:pPr>
      <w:r>
        <w:rPr>
          <w:rFonts w:hint="eastAsia" w:ascii="宋体" w:hAnsi="宋体" w:eastAsia="宋体" w:cs="宋体"/>
          <w:color w:val="000000" w:themeColor="text1"/>
          <w:spacing w:val="2"/>
          <w:sz w:val="24"/>
          <w:szCs w:val="24"/>
          <w:lang w:val="en-US" w:eastAsia="zh-CN"/>
          <w14:textFill>
            <w14:solidFill>
              <w14:schemeClr w14:val="tx1"/>
            </w14:solidFill>
          </w14:textFill>
        </w:rPr>
        <w:t>根据基础数据，将园区所有数据进行集成，主要是通过视频智能分析告警的实时数据，包括行为违规数据、火灾报警数据、设备异常数据、应急广播数据、电话调度数据、短信接口数据。</w:t>
      </w:r>
    </w:p>
    <w:p>
      <w:pPr>
        <w:spacing w:before="156" w:beforeLines="50" w:line="360" w:lineRule="auto"/>
        <w:jc w:val="center"/>
      </w:pPr>
      <w:r>
        <w:drawing>
          <wp:inline distT="0" distB="0" distL="114300" distR="114300">
            <wp:extent cx="3780155" cy="2339975"/>
            <wp:effectExtent l="0" t="0" r="4445" b="9525"/>
            <wp:docPr id="40" name="图片 12"/>
            <wp:cNvGraphicFramePr/>
            <a:graphic xmlns:a="http://schemas.openxmlformats.org/drawingml/2006/main">
              <a:graphicData uri="http://schemas.openxmlformats.org/drawingml/2006/picture">
                <pic:pic xmlns:pic="http://schemas.openxmlformats.org/drawingml/2006/picture">
                  <pic:nvPicPr>
                    <pic:cNvPr id="40" name="图片 12"/>
                    <pic:cNvPicPr/>
                  </pic:nvPicPr>
                  <pic:blipFill>
                    <a:blip r:embed="rId51"/>
                    <a:stretch>
                      <a:fillRect/>
                    </a:stretch>
                  </pic:blipFill>
                  <pic:spPr>
                    <a:xfrm>
                      <a:off x="0" y="0"/>
                      <a:ext cx="3780155" cy="2339975"/>
                    </a:xfrm>
                    <a:prstGeom prst="rect">
                      <a:avLst/>
                    </a:prstGeom>
                    <a:noFill/>
                    <a:ln>
                      <a:noFill/>
                    </a:ln>
                  </pic:spPr>
                </pic:pic>
              </a:graphicData>
            </a:graphic>
          </wp:inline>
        </w:drawing>
      </w:r>
    </w:p>
    <w:p>
      <w:pPr>
        <w:pStyle w:val="5"/>
        <w:keepNext/>
        <w:keepLines/>
        <w:pageBreakBefore w:val="0"/>
        <w:widowControl w:val="0"/>
        <w:numPr>
          <w:ilvl w:val="3"/>
          <w:numId w:val="0"/>
        </w:numPr>
        <w:kinsoku/>
        <w:wordWrap/>
        <w:overflowPunct/>
        <w:topLinePunct w:val="0"/>
        <w:autoSpaceDE/>
        <w:autoSpaceDN/>
        <w:bidi w:val="0"/>
        <w:adjustRightInd/>
        <w:snapToGrid/>
        <w:spacing w:before="0" w:after="0"/>
        <w:ind w:leftChars="0"/>
        <w:textAlignment w:val="auto"/>
        <w:rPr>
          <w:rFonts w:hint="eastAsia" w:ascii="Times New Roman" w:hAnsi="Times New Roman" w:cs="Times New Roman"/>
          <w:lang w:val="en-US" w:eastAsia="zh-CN"/>
        </w:rPr>
      </w:pPr>
      <w:r>
        <w:rPr>
          <w:rFonts w:hint="default" w:ascii="Times New Roman" w:hAnsi="Times New Roman" w:cs="Times New Roman"/>
          <w:lang w:val="en-US" w:eastAsia="zh-CN"/>
        </w:rPr>
        <w:t>4.3.</w:t>
      </w:r>
      <w:r>
        <w:rPr>
          <w:rFonts w:hint="eastAsia" w:ascii="Times New Roman" w:hAnsi="Times New Roman" w:cs="Times New Roman"/>
          <w:lang w:val="en-US" w:eastAsia="zh-CN"/>
        </w:rPr>
        <w:t>2</w:t>
      </w:r>
      <w:r>
        <w:rPr>
          <w:rFonts w:hint="default" w:ascii="Times New Roman" w:hAnsi="Times New Roman" w:cs="Times New Roman"/>
          <w:lang w:val="en-US" w:eastAsia="zh-CN"/>
        </w:rPr>
        <w:t>.</w:t>
      </w:r>
      <w:r>
        <w:rPr>
          <w:rFonts w:hint="eastAsia" w:ascii="Times New Roman" w:hAnsi="Times New Roman" w:cs="Times New Roman"/>
          <w:lang w:val="en-US" w:eastAsia="zh-CN"/>
        </w:rPr>
        <w:t>3</w:t>
      </w:r>
      <w:r>
        <w:rPr>
          <w:rFonts w:hint="default" w:ascii="Times New Roman" w:hAnsi="Times New Roman" w:cs="Times New Roman"/>
          <w:lang w:val="en-US" w:eastAsia="zh-CN"/>
        </w:rPr>
        <w:t>.</w:t>
      </w:r>
      <w:r>
        <w:rPr>
          <w:rFonts w:hint="eastAsia" w:ascii="Times New Roman" w:hAnsi="Times New Roman" w:cs="Times New Roman"/>
          <w:lang w:val="en-US" w:eastAsia="zh-CN"/>
        </w:rPr>
        <w:t>报警联动</w:t>
      </w:r>
    </w:p>
    <w:p>
      <w:pPr>
        <w:spacing w:before="156" w:beforeLines="50" w:line="360" w:lineRule="auto"/>
        <w:ind w:firstLine="488" w:firstLineChars="200"/>
        <w:rPr>
          <w:rFonts w:hint="default" w:ascii="宋体" w:hAnsi="宋体" w:eastAsia="宋体" w:cs="宋体"/>
          <w:color w:val="000000" w:themeColor="text1"/>
          <w:spacing w:val="2"/>
          <w:sz w:val="24"/>
          <w:szCs w:val="24"/>
          <w:lang w:val="en-US" w:eastAsia="zh-CN"/>
          <w14:textFill>
            <w14:solidFill>
              <w14:schemeClr w14:val="tx1"/>
            </w14:solidFill>
          </w14:textFill>
        </w:rPr>
      </w:pPr>
      <w:r>
        <w:rPr>
          <w:rFonts w:hint="eastAsia" w:ascii="宋体" w:hAnsi="宋体" w:eastAsia="宋体" w:cs="宋体"/>
          <w:color w:val="000000" w:themeColor="text1"/>
          <w:spacing w:val="2"/>
          <w:sz w:val="24"/>
          <w:szCs w:val="24"/>
          <w:lang w:val="en-US" w:eastAsia="zh-CN"/>
          <w14:textFill>
            <w14:solidFill>
              <w14:schemeClr w14:val="tx1"/>
            </w14:solidFill>
          </w14:textFill>
        </w:rPr>
        <w:t>由视频分析发生告警数据上传至管理平台以后，平台会将相关板块的内容进行报警联动，及时通知到各相关部门，及时处置异常事故。</w:t>
      </w:r>
    </w:p>
    <w:p>
      <w:pPr>
        <w:spacing w:before="156" w:beforeLines="50" w:line="360" w:lineRule="auto"/>
        <w:jc w:val="center"/>
      </w:pPr>
      <w:r>
        <w:drawing>
          <wp:inline distT="0" distB="0" distL="114300" distR="114300">
            <wp:extent cx="3780155" cy="2339975"/>
            <wp:effectExtent l="0" t="0" r="4445" b="9525"/>
            <wp:docPr id="42" name="图片 13"/>
            <wp:cNvGraphicFramePr/>
            <a:graphic xmlns:a="http://schemas.openxmlformats.org/drawingml/2006/main">
              <a:graphicData uri="http://schemas.openxmlformats.org/drawingml/2006/picture">
                <pic:pic xmlns:pic="http://schemas.openxmlformats.org/drawingml/2006/picture">
                  <pic:nvPicPr>
                    <pic:cNvPr id="42" name="图片 13"/>
                    <pic:cNvPicPr/>
                  </pic:nvPicPr>
                  <pic:blipFill>
                    <a:blip r:embed="rId52"/>
                    <a:stretch>
                      <a:fillRect/>
                    </a:stretch>
                  </pic:blipFill>
                  <pic:spPr>
                    <a:xfrm>
                      <a:off x="0" y="0"/>
                      <a:ext cx="3780155" cy="2339975"/>
                    </a:xfrm>
                    <a:prstGeom prst="rect">
                      <a:avLst/>
                    </a:prstGeom>
                    <a:noFill/>
                    <a:ln>
                      <a:noFill/>
                    </a:ln>
                  </pic:spPr>
                </pic:pic>
              </a:graphicData>
            </a:graphic>
          </wp:inline>
        </w:drawing>
      </w:r>
    </w:p>
    <w:p>
      <w:pPr>
        <w:pStyle w:val="5"/>
        <w:keepNext/>
        <w:keepLines/>
        <w:pageBreakBefore w:val="0"/>
        <w:widowControl w:val="0"/>
        <w:numPr>
          <w:ilvl w:val="3"/>
          <w:numId w:val="0"/>
        </w:numPr>
        <w:kinsoku/>
        <w:wordWrap/>
        <w:overflowPunct/>
        <w:topLinePunct w:val="0"/>
        <w:autoSpaceDE/>
        <w:autoSpaceDN/>
        <w:bidi w:val="0"/>
        <w:adjustRightInd/>
        <w:snapToGrid/>
        <w:spacing w:before="0" w:after="0"/>
        <w:ind w:leftChars="0"/>
        <w:textAlignment w:val="auto"/>
        <w:rPr>
          <w:rFonts w:hint="eastAsia" w:ascii="Times New Roman" w:hAnsi="Times New Roman" w:cs="Times New Roman"/>
          <w:lang w:val="en-US" w:eastAsia="zh-CN"/>
        </w:rPr>
      </w:pPr>
      <w:r>
        <w:rPr>
          <w:rFonts w:hint="default" w:ascii="Times New Roman" w:hAnsi="Times New Roman" w:cs="Times New Roman"/>
          <w:lang w:val="en-US" w:eastAsia="zh-CN"/>
        </w:rPr>
        <w:t>4.3.</w:t>
      </w:r>
      <w:r>
        <w:rPr>
          <w:rFonts w:hint="eastAsia" w:ascii="Times New Roman" w:hAnsi="Times New Roman" w:cs="Times New Roman"/>
          <w:lang w:val="en-US" w:eastAsia="zh-CN"/>
        </w:rPr>
        <w:t>2</w:t>
      </w:r>
      <w:r>
        <w:rPr>
          <w:rFonts w:hint="default" w:ascii="Times New Roman" w:hAnsi="Times New Roman" w:cs="Times New Roman"/>
          <w:lang w:val="en-US" w:eastAsia="zh-CN"/>
        </w:rPr>
        <w:t>.</w:t>
      </w:r>
      <w:r>
        <w:rPr>
          <w:rFonts w:hint="eastAsia" w:ascii="Times New Roman" w:hAnsi="Times New Roman" w:cs="Times New Roman"/>
          <w:lang w:val="en-US" w:eastAsia="zh-CN"/>
        </w:rPr>
        <w:t>4</w:t>
      </w:r>
      <w:r>
        <w:rPr>
          <w:rFonts w:hint="default" w:ascii="Times New Roman" w:hAnsi="Times New Roman" w:cs="Times New Roman"/>
          <w:lang w:val="en-US" w:eastAsia="zh-CN"/>
        </w:rPr>
        <w:t>.</w:t>
      </w:r>
      <w:r>
        <w:rPr>
          <w:rFonts w:hint="eastAsia" w:ascii="Times New Roman" w:hAnsi="Times New Roman" w:cs="Times New Roman"/>
          <w:lang w:val="en-US" w:eastAsia="zh-CN"/>
        </w:rPr>
        <w:t>其他功能</w:t>
      </w:r>
    </w:p>
    <w:p>
      <w:pPr>
        <w:spacing w:before="156" w:beforeLines="50" w:line="360" w:lineRule="auto"/>
        <w:ind w:firstLine="488" w:firstLineChars="200"/>
        <w:rPr>
          <w:rFonts w:hint="eastAsia" w:ascii="宋体" w:hAnsi="宋体" w:eastAsia="宋体" w:cs="宋体"/>
          <w:color w:val="000000" w:themeColor="text1"/>
          <w:spacing w:val="2"/>
          <w:sz w:val="24"/>
          <w:szCs w:val="24"/>
          <w:lang w:val="en-US" w:eastAsia="zh-CN"/>
          <w14:textFill>
            <w14:solidFill>
              <w14:schemeClr w14:val="tx1"/>
            </w14:solidFill>
          </w14:textFill>
        </w:rPr>
      </w:pPr>
      <w:r>
        <w:rPr>
          <w:rFonts w:hint="eastAsia" w:ascii="宋体" w:hAnsi="宋体" w:eastAsia="宋体" w:cs="宋体"/>
          <w:color w:val="000000" w:themeColor="text1"/>
          <w:spacing w:val="2"/>
          <w:sz w:val="24"/>
          <w:szCs w:val="24"/>
          <w:lang w:val="en-US" w:eastAsia="zh-CN"/>
          <w14:textFill>
            <w14:solidFill>
              <w14:schemeClr w14:val="tx1"/>
            </w14:solidFill>
          </w14:textFill>
        </w:rPr>
        <w:t>告警数据上传至管理平台，在管理平台即可实现事故点周边视频切换、应急人员生命体征实时监控、应急车辆实时监控、全厂人员实时统计、有毒有害气体实时监测监控、扩散范围模拟测算等等，智能视频分析数据全部汇聚到平台，进行统一查看和管理。</w:t>
      </w:r>
    </w:p>
    <w:p>
      <w:pPr>
        <w:spacing w:before="156" w:beforeLines="50" w:line="360" w:lineRule="auto"/>
        <w:jc w:val="center"/>
        <w:rPr>
          <w:rFonts w:ascii="宋体" w:hAnsi="宋体" w:eastAsia="宋体"/>
          <w:color w:val="000000"/>
          <w:sz w:val="24"/>
        </w:rPr>
      </w:pPr>
      <w:r>
        <w:drawing>
          <wp:inline distT="0" distB="0" distL="114300" distR="114300">
            <wp:extent cx="3780155" cy="2339975"/>
            <wp:effectExtent l="0" t="0" r="4445" b="9525"/>
            <wp:docPr id="44" name="图片 14"/>
            <wp:cNvGraphicFramePr/>
            <a:graphic xmlns:a="http://schemas.openxmlformats.org/drawingml/2006/main">
              <a:graphicData uri="http://schemas.openxmlformats.org/drawingml/2006/picture">
                <pic:pic xmlns:pic="http://schemas.openxmlformats.org/drawingml/2006/picture">
                  <pic:nvPicPr>
                    <pic:cNvPr id="44" name="图片 14"/>
                    <pic:cNvPicPr/>
                  </pic:nvPicPr>
                  <pic:blipFill>
                    <a:blip r:embed="rId53"/>
                    <a:stretch>
                      <a:fillRect/>
                    </a:stretch>
                  </pic:blipFill>
                  <pic:spPr>
                    <a:xfrm>
                      <a:off x="0" y="0"/>
                      <a:ext cx="3780155" cy="2339975"/>
                    </a:xfrm>
                    <a:prstGeom prst="rect">
                      <a:avLst/>
                    </a:prstGeom>
                    <a:noFill/>
                    <a:ln>
                      <a:noFill/>
                    </a:ln>
                  </pic:spPr>
                </pic:pic>
              </a:graphicData>
            </a:graphic>
          </wp:inline>
        </w:drawing>
      </w:r>
    </w:p>
    <w:p>
      <w:pPr>
        <w:pStyle w:val="2"/>
        <w:keepNext/>
        <w:keepLines/>
        <w:pageBreakBefore w:val="0"/>
        <w:widowControl w:val="0"/>
        <w:kinsoku/>
        <w:wordWrap/>
        <w:overflowPunct/>
        <w:topLinePunct w:val="0"/>
        <w:autoSpaceDE/>
        <w:autoSpaceDN/>
        <w:bidi w:val="0"/>
        <w:adjustRightInd/>
        <w:snapToGrid/>
        <w:spacing w:before="0" w:beforeLines="0"/>
        <w:ind w:left="0" w:firstLine="0"/>
        <w:textAlignment w:val="auto"/>
        <w:rPr>
          <w:rFonts w:hint="eastAsia"/>
        </w:rPr>
      </w:pPr>
      <w:bookmarkStart w:id="37" w:name="_Toc80001596"/>
      <w:r>
        <w:rPr>
          <w:rFonts w:hint="eastAsia"/>
        </w:rPr>
        <w:t>方案优势</w:t>
      </w:r>
      <w:bookmarkEnd w:id="37"/>
    </w:p>
    <w:p>
      <w:pPr>
        <w:pStyle w:val="3"/>
        <w:keepNext/>
        <w:keepLines/>
        <w:pageBreakBefore w:val="0"/>
        <w:widowControl w:val="0"/>
        <w:kinsoku/>
        <w:wordWrap/>
        <w:overflowPunct/>
        <w:topLinePunct w:val="0"/>
        <w:autoSpaceDE/>
        <w:autoSpaceDN/>
        <w:bidi w:val="0"/>
        <w:adjustRightInd/>
        <w:snapToGrid/>
        <w:spacing w:before="0" w:after="0" w:line="416" w:lineRule="auto"/>
        <w:textAlignment w:val="auto"/>
      </w:pPr>
      <w:bookmarkStart w:id="38" w:name="_Toc80001597"/>
      <w:bookmarkStart w:id="39" w:name="_Toc59037881"/>
      <w:r>
        <w:rPr>
          <w:rFonts w:hint="eastAsia"/>
        </w:rPr>
        <w:t>前端利旧，节约经济</w:t>
      </w:r>
      <w:bookmarkEnd w:id="38"/>
      <w:bookmarkEnd w:id="39"/>
    </w:p>
    <w:p>
      <w:pPr>
        <w:spacing w:before="156" w:beforeLines="50" w:line="360" w:lineRule="auto"/>
        <w:ind w:firstLine="488" w:firstLineChars="200"/>
        <w:rPr>
          <w:rFonts w:ascii="宋体" w:hAnsi="宋体" w:eastAsia="宋体" w:cs="宋体"/>
          <w:color w:val="000000" w:themeColor="text1"/>
          <w:spacing w:val="2"/>
          <w:sz w:val="24"/>
          <w:szCs w:val="24"/>
          <w14:textFill>
            <w14:solidFill>
              <w14:schemeClr w14:val="tx1"/>
            </w14:solidFill>
          </w14:textFill>
        </w:rPr>
      </w:pPr>
      <w:r>
        <w:rPr>
          <w:rFonts w:hint="eastAsia" w:ascii="宋体" w:hAnsi="宋体" w:eastAsia="宋体" w:cs="宋体"/>
          <w:color w:val="000000" w:themeColor="text1"/>
          <w:spacing w:val="2"/>
          <w:sz w:val="24"/>
          <w:szCs w:val="24"/>
          <w14:textFill>
            <w14:solidFill>
              <w14:schemeClr w14:val="tx1"/>
            </w14:solidFill>
          </w14:textFill>
        </w:rPr>
        <w:t>方案充分利用已建视频监控资源，无需大规模更换或新建前端监控，</w:t>
      </w:r>
      <w:r>
        <w:rPr>
          <w:rFonts w:hint="eastAsia" w:ascii="宋体" w:hAnsi="宋体" w:eastAsia="宋体" w:cs="宋体"/>
          <w:color w:val="000000" w:themeColor="text1"/>
          <w:spacing w:val="2"/>
          <w:sz w:val="24"/>
          <w:szCs w:val="24"/>
          <w:lang w:val="en-US" w:eastAsia="zh-CN"/>
          <w14:textFill>
            <w14:solidFill>
              <w14:schemeClr w14:val="tx1"/>
            </w14:solidFill>
          </w14:textFill>
        </w:rPr>
        <w:t>甚至无需改变前端监控设备，</w:t>
      </w:r>
      <w:r>
        <w:rPr>
          <w:rFonts w:hint="eastAsia" w:ascii="宋体" w:hAnsi="宋体" w:eastAsia="宋体" w:cs="宋体"/>
          <w:color w:val="000000" w:themeColor="text1"/>
          <w:spacing w:val="2"/>
          <w:sz w:val="24"/>
          <w:szCs w:val="24"/>
          <w14:textFill>
            <w14:solidFill>
              <w14:schemeClr w14:val="tx1"/>
            </w14:solidFill>
          </w14:textFill>
        </w:rPr>
        <w:t>且采用后台识别的方式，不受环境影响，总体建设成本低，建设周期短。</w:t>
      </w:r>
    </w:p>
    <w:p>
      <w:pPr>
        <w:pStyle w:val="3"/>
        <w:keepNext/>
        <w:keepLines/>
        <w:pageBreakBefore w:val="0"/>
        <w:widowControl w:val="0"/>
        <w:kinsoku/>
        <w:wordWrap/>
        <w:overflowPunct/>
        <w:topLinePunct w:val="0"/>
        <w:autoSpaceDE/>
        <w:autoSpaceDN/>
        <w:bidi w:val="0"/>
        <w:adjustRightInd/>
        <w:snapToGrid/>
        <w:spacing w:before="0" w:after="0" w:line="416" w:lineRule="auto"/>
        <w:textAlignment w:val="auto"/>
        <w:rPr>
          <w:rFonts w:hint="eastAsia"/>
        </w:rPr>
      </w:pPr>
      <w:bookmarkStart w:id="40" w:name="_Toc59037882"/>
      <w:bookmarkStart w:id="41" w:name="_Toc80001598"/>
      <w:r>
        <w:rPr>
          <w:rFonts w:hint="eastAsia"/>
        </w:rPr>
        <w:t>算法识别，精准发现</w:t>
      </w:r>
      <w:bookmarkEnd w:id="40"/>
      <w:bookmarkEnd w:id="41"/>
    </w:p>
    <w:p>
      <w:pPr>
        <w:spacing w:before="156" w:beforeLines="50" w:line="360" w:lineRule="auto"/>
        <w:ind w:firstLine="488" w:firstLineChars="200"/>
        <w:rPr>
          <w:rFonts w:ascii="宋体" w:hAnsi="宋体" w:eastAsia="宋体" w:cs="宋体"/>
          <w:color w:val="000000" w:themeColor="text1"/>
          <w:spacing w:val="2"/>
          <w:sz w:val="24"/>
          <w:szCs w:val="24"/>
          <w14:textFill>
            <w14:solidFill>
              <w14:schemeClr w14:val="tx1"/>
            </w14:solidFill>
          </w14:textFill>
        </w:rPr>
      </w:pPr>
      <w:r>
        <w:rPr>
          <w:rFonts w:hint="eastAsia" w:ascii="宋体" w:hAnsi="宋体" w:eastAsia="宋体" w:cs="宋体"/>
          <w:color w:val="000000" w:themeColor="text1"/>
          <w:spacing w:val="2"/>
          <w:sz w:val="24"/>
          <w:szCs w:val="24"/>
          <w14:textFill>
            <w14:solidFill>
              <w14:schemeClr w14:val="tx1"/>
            </w14:solidFill>
          </w14:textFill>
        </w:rPr>
        <w:t>经过多年的技术探索和丰富的项目案例验证，我司视频智能分析算法识别精度高，速度快，可为日常管理工作提供有效保障。</w:t>
      </w:r>
    </w:p>
    <w:p>
      <w:pPr>
        <w:pStyle w:val="3"/>
        <w:keepNext/>
        <w:keepLines/>
        <w:pageBreakBefore w:val="0"/>
        <w:widowControl w:val="0"/>
        <w:kinsoku/>
        <w:wordWrap/>
        <w:overflowPunct/>
        <w:topLinePunct w:val="0"/>
        <w:autoSpaceDE/>
        <w:autoSpaceDN/>
        <w:bidi w:val="0"/>
        <w:adjustRightInd/>
        <w:snapToGrid/>
        <w:spacing w:before="0" w:after="0" w:line="416" w:lineRule="auto"/>
        <w:textAlignment w:val="auto"/>
        <w:rPr>
          <w:rFonts w:hint="eastAsia"/>
        </w:rPr>
      </w:pPr>
      <w:bookmarkStart w:id="42" w:name="_Toc80001599"/>
      <w:bookmarkStart w:id="43" w:name="_Toc59037883"/>
      <w:r>
        <w:rPr>
          <w:rFonts w:hint="eastAsia"/>
        </w:rPr>
        <w:t>平台推送，快速落地</w:t>
      </w:r>
      <w:bookmarkEnd w:id="42"/>
      <w:bookmarkEnd w:id="43"/>
    </w:p>
    <w:p>
      <w:pPr>
        <w:tabs>
          <w:tab w:val="left" w:pos="870"/>
        </w:tabs>
        <w:spacing w:line="360" w:lineRule="auto"/>
        <w:ind w:firstLine="488" w:firstLineChars="200"/>
        <w:rPr>
          <w:rFonts w:ascii="宋体" w:hAnsi="宋体" w:eastAsia="宋体"/>
          <w:sz w:val="24"/>
          <w:szCs w:val="24"/>
        </w:rPr>
      </w:pPr>
      <w:r>
        <w:rPr>
          <w:rFonts w:hint="eastAsia" w:ascii="宋体" w:hAnsi="宋体" w:eastAsia="宋体" w:cs="宋体"/>
          <w:color w:val="000000" w:themeColor="text1"/>
          <w:spacing w:val="2"/>
          <w:sz w:val="24"/>
          <w:szCs w:val="24"/>
          <w14:textFill>
            <w14:solidFill>
              <w14:schemeClr w14:val="tx1"/>
            </w14:solidFill>
          </w14:textFill>
        </w:rPr>
        <w:t>视频智能识别系统支持与第三方业务系统对接，将分析后的告警数据推送至第三方业务平台，形成业务处置流程闭环。部署简单，可快速复制应用。</w:t>
      </w:r>
    </w:p>
    <w:p>
      <w:pPr>
        <w:pStyle w:val="2"/>
        <w:keepNext/>
        <w:keepLines/>
        <w:pageBreakBefore w:val="0"/>
        <w:widowControl w:val="0"/>
        <w:kinsoku/>
        <w:wordWrap/>
        <w:overflowPunct/>
        <w:topLinePunct w:val="0"/>
        <w:autoSpaceDE/>
        <w:autoSpaceDN/>
        <w:bidi w:val="0"/>
        <w:adjustRightInd/>
        <w:snapToGrid/>
        <w:spacing w:before="0" w:beforeLines="0"/>
        <w:ind w:left="0" w:firstLine="0"/>
        <w:textAlignment w:val="auto"/>
        <w:rPr>
          <w:rFonts w:hint="eastAsia"/>
        </w:rPr>
      </w:pPr>
      <w:bookmarkStart w:id="44" w:name="_Toc80001600"/>
      <w:r>
        <w:rPr>
          <w:rFonts w:hint="eastAsia"/>
        </w:rPr>
        <w:t>建设成效</w:t>
      </w:r>
      <w:bookmarkEnd w:id="44"/>
    </w:p>
    <w:p>
      <w:pPr>
        <w:pStyle w:val="3"/>
        <w:keepNext/>
        <w:keepLines/>
        <w:pageBreakBefore w:val="0"/>
        <w:widowControl w:val="0"/>
        <w:kinsoku/>
        <w:wordWrap/>
        <w:overflowPunct/>
        <w:topLinePunct w:val="0"/>
        <w:autoSpaceDE/>
        <w:autoSpaceDN/>
        <w:bidi w:val="0"/>
        <w:adjustRightInd/>
        <w:snapToGrid/>
        <w:spacing w:before="0" w:after="0" w:line="416" w:lineRule="auto"/>
        <w:textAlignment w:val="auto"/>
        <w:rPr>
          <w:rFonts w:hint="eastAsia"/>
        </w:rPr>
      </w:pPr>
      <w:bookmarkStart w:id="45" w:name="_Toc80001601"/>
      <w:bookmarkStart w:id="46" w:name="_Toc59037885"/>
      <w:r>
        <w:rPr>
          <w:rFonts w:hint="eastAsia"/>
        </w:rPr>
        <w:t>实现全面感知</w:t>
      </w:r>
      <w:bookmarkEnd w:id="45"/>
      <w:bookmarkEnd w:id="46"/>
    </w:p>
    <w:p>
      <w:pPr>
        <w:spacing w:before="156" w:beforeLines="50" w:line="360" w:lineRule="auto"/>
        <w:ind w:firstLine="488" w:firstLineChars="200"/>
        <w:rPr>
          <w:rFonts w:ascii="宋体" w:hAnsi="宋体" w:cs="宋体"/>
          <w:color w:val="000000" w:themeColor="text1"/>
          <w:spacing w:val="2"/>
          <w14:textFill>
            <w14:solidFill>
              <w14:schemeClr w14:val="tx1"/>
            </w14:solidFill>
          </w14:textFill>
        </w:rPr>
      </w:pPr>
      <w:r>
        <w:rPr>
          <w:rFonts w:hint="eastAsia" w:ascii="宋体" w:hAnsi="宋体" w:eastAsia="宋体" w:cs="宋体"/>
          <w:color w:val="000000" w:themeColor="text1"/>
          <w:spacing w:val="2"/>
          <w:sz w:val="24"/>
          <w:szCs w:val="24"/>
          <w14:textFill>
            <w14:solidFill>
              <w14:schemeClr w14:val="tx1"/>
            </w14:solidFill>
          </w14:textFill>
        </w:rPr>
        <w:t>及时、全天候感知，让视频监控成为“</w:t>
      </w:r>
      <w:r>
        <w:rPr>
          <w:rFonts w:ascii="宋体" w:hAnsi="宋体" w:eastAsia="宋体" w:cs="宋体"/>
          <w:color w:val="000000" w:themeColor="text1"/>
          <w:spacing w:val="2"/>
          <w:sz w:val="24"/>
          <w:szCs w:val="24"/>
          <w14:textFill>
            <w14:solidFill>
              <w14:schemeClr w14:val="tx1"/>
            </w14:solidFill>
          </w14:textFill>
        </w:rPr>
        <w:t>24小时巡逻员”</w:t>
      </w:r>
      <w:r>
        <w:rPr>
          <w:rFonts w:hint="eastAsia" w:ascii="宋体" w:hAnsi="宋体" w:eastAsia="宋体" w:cs="宋体"/>
          <w:color w:val="000000" w:themeColor="text1"/>
          <w:spacing w:val="2"/>
          <w:sz w:val="24"/>
          <w:szCs w:val="24"/>
          <w14:textFill>
            <w14:solidFill>
              <w14:schemeClr w14:val="tx1"/>
            </w14:solidFill>
          </w14:textFill>
        </w:rPr>
        <w:t>，有效掌握辖区整体态势，第一时间发现异常</w:t>
      </w:r>
      <w:r>
        <w:rPr>
          <w:rFonts w:hint="eastAsia" w:ascii="宋体" w:hAnsi="宋体" w:cs="宋体"/>
          <w:color w:val="000000" w:themeColor="text1"/>
          <w:spacing w:val="2"/>
          <w14:textFill>
            <w14:solidFill>
              <w14:schemeClr w14:val="tx1"/>
            </w14:solidFill>
          </w14:textFill>
        </w:rPr>
        <w:t>。</w:t>
      </w:r>
    </w:p>
    <w:p>
      <w:pPr>
        <w:pStyle w:val="3"/>
        <w:keepNext/>
        <w:keepLines/>
        <w:pageBreakBefore w:val="0"/>
        <w:widowControl w:val="0"/>
        <w:kinsoku/>
        <w:wordWrap/>
        <w:overflowPunct/>
        <w:topLinePunct w:val="0"/>
        <w:autoSpaceDE/>
        <w:autoSpaceDN/>
        <w:bidi w:val="0"/>
        <w:adjustRightInd/>
        <w:snapToGrid/>
        <w:spacing w:before="0" w:after="0" w:line="416" w:lineRule="auto"/>
        <w:textAlignment w:val="auto"/>
        <w:rPr>
          <w:rFonts w:hint="eastAsia"/>
        </w:rPr>
      </w:pPr>
      <w:bookmarkStart w:id="47" w:name="_Toc80001602"/>
      <w:bookmarkStart w:id="48" w:name="_Toc59037886"/>
      <w:bookmarkStart w:id="49" w:name="_Toc45221183"/>
      <w:r>
        <w:rPr>
          <w:rFonts w:hint="eastAsia"/>
        </w:rPr>
        <w:t>实现减员增效</w:t>
      </w:r>
      <w:bookmarkEnd w:id="47"/>
      <w:bookmarkEnd w:id="48"/>
      <w:bookmarkEnd w:id="49"/>
    </w:p>
    <w:p>
      <w:pPr>
        <w:spacing w:before="156" w:beforeLines="50" w:line="360" w:lineRule="auto"/>
        <w:ind w:firstLine="488" w:firstLineChars="200"/>
        <w:rPr>
          <w:rFonts w:ascii="宋体" w:hAnsi="宋体" w:eastAsia="宋体" w:cs="宋体"/>
          <w:color w:val="000000" w:themeColor="text1"/>
          <w:spacing w:val="2"/>
          <w:sz w:val="24"/>
          <w:szCs w:val="24"/>
          <w14:textFill>
            <w14:solidFill>
              <w14:schemeClr w14:val="tx1"/>
            </w14:solidFill>
          </w14:textFill>
        </w:rPr>
      </w:pPr>
      <w:r>
        <w:rPr>
          <w:rFonts w:hint="eastAsia" w:ascii="宋体" w:hAnsi="宋体" w:eastAsia="宋体" w:cs="宋体"/>
          <w:color w:val="000000" w:themeColor="text1"/>
          <w:spacing w:val="2"/>
          <w:sz w:val="24"/>
          <w:szCs w:val="24"/>
          <w14:textFill>
            <w14:solidFill>
              <w14:schemeClr w14:val="tx1"/>
            </w14:solidFill>
          </w14:textFill>
        </w:rPr>
        <w:t>视频监控24小时智能采集，有效减少网格员巡逻时间，提升工作效率，优化人员队伍结构，节约每年投资成本。</w:t>
      </w:r>
    </w:p>
    <w:p>
      <w:pPr>
        <w:pStyle w:val="3"/>
        <w:keepNext/>
        <w:keepLines/>
        <w:pageBreakBefore w:val="0"/>
        <w:widowControl w:val="0"/>
        <w:kinsoku/>
        <w:wordWrap/>
        <w:overflowPunct/>
        <w:topLinePunct w:val="0"/>
        <w:autoSpaceDE/>
        <w:autoSpaceDN/>
        <w:bidi w:val="0"/>
        <w:adjustRightInd/>
        <w:snapToGrid/>
        <w:spacing w:before="0" w:after="0" w:line="416" w:lineRule="auto"/>
        <w:textAlignment w:val="auto"/>
        <w:rPr>
          <w:rFonts w:hint="eastAsia"/>
        </w:rPr>
      </w:pPr>
      <w:bookmarkStart w:id="50" w:name="_Toc80001603"/>
      <w:bookmarkStart w:id="51" w:name="_Toc59037887"/>
      <w:r>
        <w:rPr>
          <w:rFonts w:hint="eastAsia"/>
        </w:rPr>
        <w:t>提升治理能力</w:t>
      </w:r>
      <w:bookmarkEnd w:id="50"/>
      <w:bookmarkEnd w:id="51"/>
    </w:p>
    <w:p>
      <w:pPr>
        <w:spacing w:before="156" w:beforeLines="50" w:line="360" w:lineRule="auto"/>
        <w:ind w:firstLine="488" w:firstLineChars="200"/>
        <w:rPr>
          <w:rFonts w:ascii="宋体" w:hAnsi="宋体" w:eastAsia="宋体" w:cs="宋体"/>
          <w:color w:val="000000" w:themeColor="text1"/>
          <w:spacing w:val="2"/>
          <w:sz w:val="24"/>
          <w:szCs w:val="24"/>
          <w14:textFill>
            <w14:solidFill>
              <w14:schemeClr w14:val="tx1"/>
            </w14:solidFill>
          </w14:textFill>
        </w:rPr>
      </w:pPr>
      <w:r>
        <w:rPr>
          <w:rFonts w:hint="eastAsia" w:ascii="宋体" w:hAnsi="宋体" w:eastAsia="宋体" w:cs="宋体"/>
          <w:color w:val="000000" w:themeColor="text1"/>
          <w:spacing w:val="2"/>
          <w:sz w:val="24"/>
          <w:szCs w:val="24"/>
          <w14:textFill>
            <w14:solidFill>
              <w14:schemeClr w14:val="tx1"/>
            </w14:solidFill>
          </w14:textFill>
        </w:rPr>
        <w:t>常态下事件的</w:t>
      </w:r>
      <w:r>
        <w:rPr>
          <w:rFonts w:ascii="宋体" w:hAnsi="宋体" w:eastAsia="宋体" w:cs="宋体"/>
          <w:color w:val="000000" w:themeColor="text1"/>
          <w:spacing w:val="2"/>
          <w:sz w:val="24"/>
          <w:szCs w:val="24"/>
          <w14:textFill>
            <w14:solidFill>
              <w14:schemeClr w14:val="tx1"/>
            </w14:solidFill>
          </w14:textFill>
        </w:rPr>
        <w:t>及时采集、及时推送</w:t>
      </w:r>
      <w:r>
        <w:rPr>
          <w:rFonts w:hint="eastAsia" w:ascii="宋体" w:hAnsi="宋体" w:eastAsia="宋体" w:cs="宋体"/>
          <w:color w:val="000000" w:themeColor="text1"/>
          <w:spacing w:val="2"/>
          <w:sz w:val="24"/>
          <w:szCs w:val="24"/>
          <w14:textFill>
            <w14:solidFill>
              <w14:schemeClr w14:val="tx1"/>
            </w14:solidFill>
          </w14:textFill>
        </w:rPr>
        <w:t>、</w:t>
      </w:r>
      <w:r>
        <w:rPr>
          <w:rFonts w:ascii="宋体" w:hAnsi="宋体" w:eastAsia="宋体" w:cs="宋体"/>
          <w:color w:val="000000" w:themeColor="text1"/>
          <w:spacing w:val="2"/>
          <w:sz w:val="24"/>
          <w:szCs w:val="24"/>
          <w14:textFill>
            <w14:solidFill>
              <w14:schemeClr w14:val="tx1"/>
            </w14:solidFill>
          </w14:textFill>
        </w:rPr>
        <w:t>及时存档取证，大大提高事件处置效率</w:t>
      </w:r>
      <w:r>
        <w:rPr>
          <w:rFonts w:hint="eastAsia" w:ascii="宋体" w:hAnsi="宋体" w:eastAsia="宋体" w:cs="宋体"/>
          <w:color w:val="000000" w:themeColor="text1"/>
          <w:spacing w:val="2"/>
          <w:sz w:val="24"/>
          <w:szCs w:val="24"/>
          <w14:textFill>
            <w14:solidFill>
              <w14:schemeClr w14:val="tx1"/>
            </w14:solidFill>
          </w14:textFill>
        </w:rPr>
        <w:t>，同时</w:t>
      </w:r>
      <w:r>
        <w:rPr>
          <w:rFonts w:ascii="宋体" w:hAnsi="宋体" w:eastAsia="宋体" w:cs="宋体"/>
          <w:color w:val="000000" w:themeColor="text1"/>
          <w:spacing w:val="2"/>
          <w:sz w:val="24"/>
          <w:szCs w:val="24"/>
          <w14:textFill>
            <w14:solidFill>
              <w14:schemeClr w14:val="tx1"/>
            </w14:solidFill>
          </w14:textFill>
        </w:rPr>
        <w:t>对违规行为形成震慑</w:t>
      </w:r>
      <w:r>
        <w:rPr>
          <w:rFonts w:hint="eastAsia" w:ascii="宋体" w:hAnsi="宋体" w:eastAsia="宋体" w:cs="宋体"/>
          <w:color w:val="000000" w:themeColor="text1"/>
          <w:spacing w:val="2"/>
          <w:sz w:val="24"/>
          <w:szCs w:val="24"/>
          <w14:textFill>
            <w14:solidFill>
              <w14:schemeClr w14:val="tx1"/>
            </w14:solidFill>
          </w14:textFill>
        </w:rPr>
        <w:t>，有效减少违规事件发生；重大突发事件产生时，可及时响应、及时部署、及时跟踪，实现收放自如、进退裕如。</w:t>
      </w:r>
    </w:p>
    <w:p>
      <w:pPr>
        <w:pStyle w:val="3"/>
        <w:keepNext/>
        <w:keepLines/>
        <w:pageBreakBefore w:val="0"/>
        <w:widowControl w:val="0"/>
        <w:kinsoku/>
        <w:wordWrap/>
        <w:overflowPunct/>
        <w:topLinePunct w:val="0"/>
        <w:autoSpaceDE/>
        <w:autoSpaceDN/>
        <w:bidi w:val="0"/>
        <w:adjustRightInd/>
        <w:snapToGrid/>
        <w:spacing w:before="0" w:after="0" w:line="416" w:lineRule="auto"/>
        <w:textAlignment w:val="auto"/>
        <w:rPr>
          <w:rFonts w:hint="eastAsia"/>
        </w:rPr>
      </w:pPr>
      <w:bookmarkStart w:id="52" w:name="_Toc80001604"/>
      <w:bookmarkStart w:id="53" w:name="_Toc59037888"/>
      <w:r>
        <w:rPr>
          <w:rFonts w:hint="eastAsia"/>
        </w:rPr>
        <w:t>推动模式创新</w:t>
      </w:r>
      <w:bookmarkEnd w:id="52"/>
      <w:bookmarkEnd w:id="53"/>
    </w:p>
    <w:p>
      <w:pPr>
        <w:spacing w:before="156" w:beforeLines="50" w:line="360" w:lineRule="auto"/>
        <w:ind w:firstLine="488" w:firstLineChars="200"/>
        <w:rPr>
          <w:rFonts w:ascii="宋体" w:hAnsi="宋体" w:eastAsia="宋体" w:cs="宋体"/>
          <w:color w:val="000000" w:themeColor="text1"/>
          <w:spacing w:val="2"/>
          <w:sz w:val="24"/>
          <w:szCs w:val="24"/>
          <w14:textFill>
            <w14:solidFill>
              <w14:schemeClr w14:val="tx1"/>
            </w14:solidFill>
          </w14:textFill>
        </w:rPr>
      </w:pPr>
      <w:r>
        <w:rPr>
          <w:rFonts w:hint="eastAsia" w:ascii="宋体" w:hAnsi="宋体" w:eastAsia="宋体" w:cs="宋体"/>
          <w:color w:val="000000" w:themeColor="text1"/>
          <w:spacing w:val="2"/>
          <w:sz w:val="24"/>
          <w:szCs w:val="24"/>
          <w14:textFill>
            <w14:solidFill>
              <w14:schemeClr w14:val="tx1"/>
            </w14:solidFill>
          </w14:textFill>
        </w:rPr>
        <w:t>通过把人工智能技术与</w:t>
      </w:r>
      <w:r>
        <w:rPr>
          <w:rFonts w:hint="eastAsia" w:ascii="宋体" w:hAnsi="宋体" w:eastAsia="宋体" w:cs="宋体"/>
          <w:color w:val="000000" w:themeColor="text1"/>
          <w:spacing w:val="2"/>
          <w:sz w:val="24"/>
          <w:szCs w:val="24"/>
          <w:lang w:val="en-US" w:eastAsia="zh-CN"/>
          <w14:textFill>
            <w14:solidFill>
              <w14:schemeClr w14:val="tx1"/>
            </w14:solidFill>
          </w14:textFill>
        </w:rPr>
        <w:t>化工</w:t>
      </w:r>
      <w:r>
        <w:rPr>
          <w:rFonts w:hint="eastAsia" w:ascii="宋体" w:hAnsi="宋体" w:eastAsia="宋体" w:cs="宋体"/>
          <w:color w:val="000000" w:themeColor="text1"/>
          <w:spacing w:val="2"/>
          <w:sz w:val="24"/>
          <w:szCs w:val="24"/>
          <w14:textFill>
            <w14:solidFill>
              <w14:schemeClr w14:val="tx1"/>
            </w14:solidFill>
          </w14:textFill>
        </w:rPr>
        <w:t>园区管理深度融合，提升</w:t>
      </w:r>
      <w:r>
        <w:rPr>
          <w:rFonts w:hint="eastAsia" w:ascii="宋体" w:hAnsi="宋体" w:eastAsia="宋体" w:cs="宋体"/>
          <w:color w:val="000000" w:themeColor="text1"/>
          <w:spacing w:val="2"/>
          <w:sz w:val="24"/>
          <w:szCs w:val="24"/>
          <w:lang w:val="en-US" w:eastAsia="zh-CN"/>
          <w14:textFill>
            <w14:solidFill>
              <w14:schemeClr w14:val="tx1"/>
            </w14:solidFill>
          </w14:textFill>
        </w:rPr>
        <w:t>化工</w:t>
      </w:r>
      <w:r>
        <w:rPr>
          <w:rFonts w:hint="eastAsia" w:ascii="宋体" w:hAnsi="宋体" w:eastAsia="宋体" w:cs="宋体"/>
          <w:color w:val="000000" w:themeColor="text1"/>
          <w:spacing w:val="2"/>
          <w:sz w:val="24"/>
          <w:szCs w:val="24"/>
          <w14:textFill>
            <w14:solidFill>
              <w14:schemeClr w14:val="tx1"/>
            </w14:solidFill>
          </w14:textFill>
        </w:rPr>
        <w:t>园区安全和管理效率，打造数据驱动、人机协同、跨界融合、共创分享的智能化治理新模式。</w:t>
      </w:r>
    </w:p>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Tahoma">
    <w:panose1 w:val="020B0604030504040204"/>
    <w:charset w:val="00"/>
    <w:family w:val="auto"/>
    <w:pitch w:val="default"/>
    <w:sig w:usb0="E1002EFF" w:usb1="C000605B" w:usb2="00000029" w:usb3="00000000" w:csb0="200101FF" w:csb1="20280000"/>
  </w:font>
  <w:font w:name="等线 Light">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23445170"/>
      <w:docPartObj>
        <w:docPartGallery w:val="autotext"/>
      </w:docPartObj>
    </w:sdtPr>
    <w:sdtContent>
      <w:p>
        <w:pPr>
          <w:pStyle w:val="15"/>
          <w:jc w:val="center"/>
        </w:pPr>
        <w:r>
          <w:fldChar w:fldCharType="begin"/>
        </w:r>
        <w:r>
          <w:instrText xml:space="preserve">PAGE   \* MERGEFORMAT</w:instrText>
        </w:r>
        <w:r>
          <w:fldChar w:fldCharType="separate"/>
        </w:r>
        <w:r>
          <w:rPr>
            <w:lang w:val="zh-CN"/>
          </w:rPr>
          <w:t>2</w:t>
        </w:r>
        <w:r>
          <w:fldChar w:fldCharType="end"/>
        </w:r>
      </w:p>
    </w:sdtContent>
  </w:sdt>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19901780"/>
      <w:docPartObj>
        <w:docPartGallery w:val="autotext"/>
      </w:docPartObj>
    </w:sdtPr>
    <w:sdtContent>
      <w:p>
        <w:pPr>
          <w:pStyle w:val="15"/>
          <w:jc w:val="center"/>
        </w:pPr>
        <w:r>
          <w:fldChar w:fldCharType="begin"/>
        </w:r>
        <w:r>
          <w:instrText xml:space="preserve">PAGE   \* MERGEFORMAT</w:instrText>
        </w:r>
        <w:r>
          <w:fldChar w:fldCharType="separate"/>
        </w:r>
        <w:r>
          <w:rPr>
            <w:lang w:val="zh-CN"/>
          </w:rPr>
          <w:t>2</w:t>
        </w:r>
        <w:r>
          <w:fldChar w:fldCharType="end"/>
        </w:r>
      </w:p>
    </w:sdtContent>
  </w:sdt>
  <w:p>
    <w:pPr>
      <w:pStyle w:val="1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760F1C"/>
    <w:multiLevelType w:val="multilevel"/>
    <w:tmpl w:val="0A760F1C"/>
    <w:lvl w:ilvl="0" w:tentative="0">
      <w:start w:val="1"/>
      <w:numFmt w:val="decimal"/>
      <w:pStyle w:val="43"/>
      <w:suff w:val="space"/>
      <w:lvlText w:val="第%1章"/>
      <w:lvlJc w:val="center"/>
      <w:pPr>
        <w:ind w:left="0" w:firstLine="288"/>
      </w:pPr>
      <w:rPr>
        <w:rFonts w:hint="eastAsia" w:ascii="黑体" w:hAnsi="黑体" w:eastAsia="黑体"/>
        <w:sz w:val="36"/>
      </w:rPr>
    </w:lvl>
    <w:lvl w:ilvl="1" w:tentative="0">
      <w:start w:val="1"/>
      <w:numFmt w:val="decimal"/>
      <w:pStyle w:val="44"/>
      <w:suff w:val="space"/>
      <w:lvlText w:val="%1.%2"/>
      <w:lvlJc w:val="left"/>
      <w:pPr>
        <w:ind w:left="0" w:firstLine="0"/>
      </w:pPr>
      <w:rPr>
        <w:rFonts w:hint="eastAsia" w:ascii="黑体" w:hAnsi="黑体" w:eastAsia="黑体"/>
        <w:sz w:val="30"/>
      </w:rPr>
    </w:lvl>
    <w:lvl w:ilvl="2" w:tentative="0">
      <w:start w:val="1"/>
      <w:numFmt w:val="decimal"/>
      <w:pStyle w:val="45"/>
      <w:suff w:val="space"/>
      <w:lvlText w:val="%1.%2.%3"/>
      <w:lvlJc w:val="left"/>
      <w:pPr>
        <w:ind w:left="426" w:firstLine="0"/>
      </w:pPr>
      <w:rPr>
        <w:rFonts w:hint="eastAsia" w:ascii="黑体" w:hAnsi="黑体" w:eastAsia="黑体"/>
        <w:sz w:val="28"/>
      </w:rPr>
    </w:lvl>
    <w:lvl w:ilvl="3" w:tentative="0">
      <w:start w:val="1"/>
      <w:numFmt w:val="decimal"/>
      <w:pStyle w:val="47"/>
      <w:suff w:val="space"/>
      <w:lvlText w:val="%1.%2.%3.%4"/>
      <w:lvlJc w:val="left"/>
      <w:pPr>
        <w:ind w:left="0" w:firstLine="0"/>
      </w:pPr>
      <w:rPr>
        <w:rFonts w:hint="eastAsia" w:ascii="黑体" w:hAnsi="黑体" w:eastAsia="黑体"/>
        <w:sz w:val="24"/>
      </w:rPr>
    </w:lvl>
    <w:lvl w:ilvl="4" w:tentative="0">
      <w:start w:val="1"/>
      <w:numFmt w:val="decimal"/>
      <w:pStyle w:val="48"/>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
    <w:nsid w:val="25585CAC"/>
    <w:multiLevelType w:val="multilevel"/>
    <w:tmpl w:val="25585CAC"/>
    <w:lvl w:ilvl="0" w:tentative="0">
      <w:start w:val="1"/>
      <w:numFmt w:val="decimal"/>
      <w:pStyle w:val="2"/>
      <w:lvlText w:val="%1."/>
      <w:lvlJc w:val="left"/>
      <w:pPr>
        <w:ind w:left="432" w:hanging="432"/>
      </w:pPr>
      <w:rPr>
        <w:rFonts w:hint="default" w:ascii="Times New Roman" w:hAnsi="Times New Roman" w:cs="Times New Roman"/>
      </w:rPr>
    </w:lvl>
    <w:lvl w:ilvl="1" w:tentative="0">
      <w:start w:val="1"/>
      <w:numFmt w:val="decimal"/>
      <w:pStyle w:val="3"/>
      <w:lvlText w:val="%1.%2."/>
      <w:lvlJc w:val="left"/>
      <w:pPr>
        <w:ind w:left="2844" w:hanging="575"/>
      </w:pPr>
      <w:rPr>
        <w:rFonts w:hint="default" w:ascii="Times New Roman" w:hAnsi="Times New Roman" w:cs="Times New Roman"/>
      </w:rPr>
    </w:lvl>
    <w:lvl w:ilvl="2" w:tentative="0">
      <w:start w:val="1"/>
      <w:numFmt w:val="decimal"/>
      <w:pStyle w:val="4"/>
      <w:lvlText w:val="%1.%2.%3."/>
      <w:lvlJc w:val="left"/>
      <w:pPr>
        <w:ind w:left="720" w:hanging="720"/>
      </w:pPr>
      <w:rPr>
        <w:rFonts w:hint="default" w:ascii="Times New Roman" w:hAnsi="Times New Roman" w:cs="Times New Roman"/>
      </w:rPr>
    </w:lvl>
    <w:lvl w:ilvl="3" w:tentative="0">
      <w:start w:val="1"/>
      <w:numFmt w:val="decimal"/>
      <w:pStyle w:val="5"/>
      <w:lvlText w:val="%1.%2.%3.%4."/>
      <w:lvlJc w:val="left"/>
      <w:pPr>
        <w:ind w:left="864" w:hanging="864"/>
      </w:pPr>
      <w:rPr>
        <w:rFonts w:hint="default" w:ascii="Times New Roman" w:hAnsi="Times New Roman" w:cs="Times New Roman"/>
        <w:sz w:val="28"/>
        <w:szCs w:val="28"/>
      </w:rPr>
    </w:lvl>
    <w:lvl w:ilvl="4" w:tentative="0">
      <w:start w:val="1"/>
      <w:numFmt w:val="decimal"/>
      <w:pStyle w:val="6"/>
      <w:suff w:val="nothing"/>
      <w:lvlText w:val="%1.%2.%3.%4.%5."/>
      <w:lvlJc w:val="left"/>
      <w:pPr>
        <w:ind w:left="199" w:firstLine="652"/>
      </w:pPr>
      <w:rPr>
        <w:rFonts w:hint="default" w:ascii="Times New Roman" w:hAnsi="Times New Roman" w:cs="Times New Roman"/>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2">
    <w:nsid w:val="6E904DA1"/>
    <w:multiLevelType w:val="multilevel"/>
    <w:tmpl w:val="6E904DA1"/>
    <w:lvl w:ilvl="0" w:tentative="0">
      <w:start w:val="1"/>
      <w:numFmt w:val="bullet"/>
      <w:lvlText w:val=""/>
      <w:lvlJc w:val="left"/>
      <w:pPr>
        <w:ind w:left="902" w:hanging="420"/>
      </w:pPr>
      <w:rPr>
        <w:rFonts w:hint="default" w:ascii="Wingdings" w:hAnsi="Wingdings"/>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3">
    <w:nsid w:val="6EC134DE"/>
    <w:multiLevelType w:val="multilevel"/>
    <w:tmpl w:val="6EC134DE"/>
    <w:lvl w:ilvl="0" w:tentative="0">
      <w:start w:val="1"/>
      <w:numFmt w:val="decimal"/>
      <w:lvlText w:val="（%1）"/>
      <w:lvlJc w:val="left"/>
      <w:pPr>
        <w:ind w:left="845" w:hanging="420"/>
      </w:pPr>
      <w:rPr>
        <w:rFonts w:hint="default"/>
        <w:lang w:val="en-US"/>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4">
    <w:nsid w:val="7C534C8F"/>
    <w:multiLevelType w:val="multilevel"/>
    <w:tmpl w:val="7C534C8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9"/>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VhMzQ1ZTNkMjBiMDYzNmE4MGE2MzM4MTA5ZTAwYjEifQ=="/>
  </w:docVars>
  <w:rsids>
    <w:rsidRoot w:val="00BD2373"/>
    <w:rsid w:val="00025F19"/>
    <w:rsid w:val="00027C8D"/>
    <w:rsid w:val="000349F4"/>
    <w:rsid w:val="000607FB"/>
    <w:rsid w:val="00073342"/>
    <w:rsid w:val="00083299"/>
    <w:rsid w:val="00086024"/>
    <w:rsid w:val="000C6B05"/>
    <w:rsid w:val="000C7B9F"/>
    <w:rsid w:val="00150ED7"/>
    <w:rsid w:val="00164529"/>
    <w:rsid w:val="001646D5"/>
    <w:rsid w:val="001A10B2"/>
    <w:rsid w:val="001D2045"/>
    <w:rsid w:val="001F6D8F"/>
    <w:rsid w:val="00215F69"/>
    <w:rsid w:val="00226E67"/>
    <w:rsid w:val="0023365C"/>
    <w:rsid w:val="002372E5"/>
    <w:rsid w:val="0025258E"/>
    <w:rsid w:val="00277110"/>
    <w:rsid w:val="002E416D"/>
    <w:rsid w:val="00302A97"/>
    <w:rsid w:val="00302F18"/>
    <w:rsid w:val="00326BDE"/>
    <w:rsid w:val="00353542"/>
    <w:rsid w:val="00357AFD"/>
    <w:rsid w:val="003655E1"/>
    <w:rsid w:val="003D132E"/>
    <w:rsid w:val="003F5820"/>
    <w:rsid w:val="00416A51"/>
    <w:rsid w:val="00430F59"/>
    <w:rsid w:val="00434F28"/>
    <w:rsid w:val="00435EC2"/>
    <w:rsid w:val="00445C51"/>
    <w:rsid w:val="00447FD8"/>
    <w:rsid w:val="0047778D"/>
    <w:rsid w:val="00485C84"/>
    <w:rsid w:val="004B68B4"/>
    <w:rsid w:val="004C7E81"/>
    <w:rsid w:val="004D2441"/>
    <w:rsid w:val="004E1A0E"/>
    <w:rsid w:val="005005B1"/>
    <w:rsid w:val="0051040D"/>
    <w:rsid w:val="00515ECD"/>
    <w:rsid w:val="00535740"/>
    <w:rsid w:val="0053656E"/>
    <w:rsid w:val="00537091"/>
    <w:rsid w:val="00543D56"/>
    <w:rsid w:val="00560B86"/>
    <w:rsid w:val="00564F90"/>
    <w:rsid w:val="00577364"/>
    <w:rsid w:val="005A34B4"/>
    <w:rsid w:val="005A6FE9"/>
    <w:rsid w:val="005C0FA6"/>
    <w:rsid w:val="005C226B"/>
    <w:rsid w:val="005C43AF"/>
    <w:rsid w:val="005D2F17"/>
    <w:rsid w:val="005E1AC6"/>
    <w:rsid w:val="00610C3E"/>
    <w:rsid w:val="00620D7E"/>
    <w:rsid w:val="00623CFA"/>
    <w:rsid w:val="00624625"/>
    <w:rsid w:val="00631216"/>
    <w:rsid w:val="00641674"/>
    <w:rsid w:val="00641DB7"/>
    <w:rsid w:val="00642EDE"/>
    <w:rsid w:val="006523AC"/>
    <w:rsid w:val="00653577"/>
    <w:rsid w:val="00671FCF"/>
    <w:rsid w:val="006A4AEA"/>
    <w:rsid w:val="006C6D16"/>
    <w:rsid w:val="006D7BAA"/>
    <w:rsid w:val="006E0DA4"/>
    <w:rsid w:val="00701E92"/>
    <w:rsid w:val="00704DDD"/>
    <w:rsid w:val="00731E3B"/>
    <w:rsid w:val="00757BA6"/>
    <w:rsid w:val="00763FEE"/>
    <w:rsid w:val="00772471"/>
    <w:rsid w:val="007C50B3"/>
    <w:rsid w:val="007C63D9"/>
    <w:rsid w:val="00800860"/>
    <w:rsid w:val="00806B2B"/>
    <w:rsid w:val="008114FF"/>
    <w:rsid w:val="00854342"/>
    <w:rsid w:val="00865FCD"/>
    <w:rsid w:val="00875B4F"/>
    <w:rsid w:val="0088731C"/>
    <w:rsid w:val="00893B27"/>
    <w:rsid w:val="008A75E8"/>
    <w:rsid w:val="008C369E"/>
    <w:rsid w:val="008D1E94"/>
    <w:rsid w:val="008E3C8A"/>
    <w:rsid w:val="00921BDF"/>
    <w:rsid w:val="009239E8"/>
    <w:rsid w:val="00962D4F"/>
    <w:rsid w:val="009775F0"/>
    <w:rsid w:val="00990512"/>
    <w:rsid w:val="00990929"/>
    <w:rsid w:val="009966D7"/>
    <w:rsid w:val="009967B3"/>
    <w:rsid w:val="009975BD"/>
    <w:rsid w:val="009A449F"/>
    <w:rsid w:val="009B1A03"/>
    <w:rsid w:val="009D07E4"/>
    <w:rsid w:val="00A05C71"/>
    <w:rsid w:val="00A14846"/>
    <w:rsid w:val="00A226B1"/>
    <w:rsid w:val="00A56587"/>
    <w:rsid w:val="00A6577B"/>
    <w:rsid w:val="00A767E4"/>
    <w:rsid w:val="00AB6C7D"/>
    <w:rsid w:val="00AD7EB4"/>
    <w:rsid w:val="00AF4255"/>
    <w:rsid w:val="00B04CFF"/>
    <w:rsid w:val="00B23E34"/>
    <w:rsid w:val="00B23E3F"/>
    <w:rsid w:val="00B3746B"/>
    <w:rsid w:val="00B457E1"/>
    <w:rsid w:val="00B51F73"/>
    <w:rsid w:val="00B531C5"/>
    <w:rsid w:val="00B602CE"/>
    <w:rsid w:val="00B85294"/>
    <w:rsid w:val="00B91719"/>
    <w:rsid w:val="00BB5C73"/>
    <w:rsid w:val="00BC5023"/>
    <w:rsid w:val="00BD2373"/>
    <w:rsid w:val="00BD707F"/>
    <w:rsid w:val="00BD7DED"/>
    <w:rsid w:val="00C31BE3"/>
    <w:rsid w:val="00C351A6"/>
    <w:rsid w:val="00C717D6"/>
    <w:rsid w:val="00C814DD"/>
    <w:rsid w:val="00C81760"/>
    <w:rsid w:val="00CD6050"/>
    <w:rsid w:val="00D11A52"/>
    <w:rsid w:val="00D4565A"/>
    <w:rsid w:val="00DA3CA8"/>
    <w:rsid w:val="00DC2DE8"/>
    <w:rsid w:val="00DD036F"/>
    <w:rsid w:val="00DE0164"/>
    <w:rsid w:val="00E00DEC"/>
    <w:rsid w:val="00E01BEA"/>
    <w:rsid w:val="00E04996"/>
    <w:rsid w:val="00E14D7F"/>
    <w:rsid w:val="00E3501F"/>
    <w:rsid w:val="00E7781B"/>
    <w:rsid w:val="00EA1324"/>
    <w:rsid w:val="00EA2C67"/>
    <w:rsid w:val="00EA43BC"/>
    <w:rsid w:val="00EA6BE8"/>
    <w:rsid w:val="00EE561E"/>
    <w:rsid w:val="00EE5785"/>
    <w:rsid w:val="00EE7AC2"/>
    <w:rsid w:val="00EF15D1"/>
    <w:rsid w:val="00F047AA"/>
    <w:rsid w:val="00F274FF"/>
    <w:rsid w:val="00F3145D"/>
    <w:rsid w:val="00F31B31"/>
    <w:rsid w:val="00F63030"/>
    <w:rsid w:val="00F77011"/>
    <w:rsid w:val="00FA5E5A"/>
    <w:rsid w:val="00FE1BE3"/>
    <w:rsid w:val="03C948F4"/>
    <w:rsid w:val="17CC0303"/>
    <w:rsid w:val="265E6FDD"/>
    <w:rsid w:val="30CD3E32"/>
    <w:rsid w:val="49C650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iPriority="0" w:semiHidden="0" w:name="heading 4"/>
    <w:lsdException w:qFormat="1" w:uiPriority="9" w:semiHidden="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styleId="2">
    <w:name w:val="heading 1"/>
    <w:basedOn w:val="1"/>
    <w:next w:val="1"/>
    <w:link w:val="26"/>
    <w:qFormat/>
    <w:uiPriority w:val="0"/>
    <w:pPr>
      <w:keepNext/>
      <w:keepLines/>
      <w:numPr>
        <w:ilvl w:val="0"/>
        <w:numId w:val="1"/>
      </w:numPr>
      <w:spacing w:before="624" w:beforeLines="200" w:line="360" w:lineRule="auto"/>
      <w:jc w:val="left"/>
      <w:outlineLvl w:val="0"/>
    </w:pPr>
    <w:rPr>
      <w:rFonts w:eastAsia="宋体"/>
      <w:b/>
      <w:bCs/>
      <w:kern w:val="44"/>
      <w:sz w:val="36"/>
      <w:szCs w:val="32"/>
    </w:rPr>
  </w:style>
  <w:style w:type="paragraph" w:styleId="3">
    <w:name w:val="heading 2"/>
    <w:basedOn w:val="1"/>
    <w:next w:val="1"/>
    <w:link w:val="27"/>
    <w:unhideWhenUsed/>
    <w:qFormat/>
    <w:uiPriority w:val="9"/>
    <w:pPr>
      <w:keepNext/>
      <w:keepLines/>
      <w:numPr>
        <w:ilvl w:val="1"/>
        <w:numId w:val="1"/>
      </w:numPr>
      <w:tabs>
        <w:tab w:val="left" w:pos="576"/>
      </w:tabs>
      <w:spacing w:before="260" w:after="260" w:line="415" w:lineRule="auto"/>
      <w:ind w:left="0" w:firstLine="0"/>
      <w:jc w:val="left"/>
      <w:outlineLvl w:val="1"/>
    </w:pPr>
    <w:rPr>
      <w:rFonts w:ascii="Arial" w:hAnsi="Arial" w:eastAsia="宋体" w:cs="Times New Roman"/>
      <w:b/>
      <w:kern w:val="0"/>
      <w:sz w:val="32"/>
      <w:szCs w:val="32"/>
    </w:rPr>
  </w:style>
  <w:style w:type="paragraph" w:styleId="4">
    <w:name w:val="heading 3"/>
    <w:basedOn w:val="1"/>
    <w:next w:val="1"/>
    <w:link w:val="28"/>
    <w:unhideWhenUsed/>
    <w:qFormat/>
    <w:uiPriority w:val="0"/>
    <w:pPr>
      <w:keepNext/>
      <w:keepLines/>
      <w:numPr>
        <w:ilvl w:val="2"/>
        <w:numId w:val="1"/>
      </w:numPr>
      <w:tabs>
        <w:tab w:val="left" w:pos="720"/>
      </w:tabs>
      <w:spacing w:before="260" w:after="260" w:line="415" w:lineRule="auto"/>
      <w:outlineLvl w:val="2"/>
    </w:pPr>
    <w:rPr>
      <w:rFonts w:ascii="Times New Roman" w:hAnsi="Times New Roman" w:eastAsia="宋体" w:cs="Times New Roman"/>
      <w:b/>
      <w:kern w:val="0"/>
      <w:sz w:val="32"/>
      <w:szCs w:val="32"/>
    </w:rPr>
  </w:style>
  <w:style w:type="paragraph" w:styleId="5">
    <w:name w:val="heading 4"/>
    <w:basedOn w:val="1"/>
    <w:next w:val="1"/>
    <w:link w:val="29"/>
    <w:unhideWhenUsed/>
    <w:qFormat/>
    <w:uiPriority w:val="0"/>
    <w:pPr>
      <w:keepNext/>
      <w:keepLines/>
      <w:numPr>
        <w:ilvl w:val="3"/>
        <w:numId w:val="1"/>
      </w:numPr>
      <w:spacing w:before="280" w:after="280" w:line="360" w:lineRule="auto"/>
      <w:outlineLvl w:val="3"/>
    </w:pPr>
    <w:rPr>
      <w:rFonts w:ascii="Arial" w:hAnsi="Arial" w:eastAsia="宋体"/>
      <w:b/>
      <w:sz w:val="28"/>
    </w:rPr>
  </w:style>
  <w:style w:type="paragraph" w:styleId="6">
    <w:name w:val="heading 5"/>
    <w:basedOn w:val="1"/>
    <w:next w:val="1"/>
    <w:link w:val="30"/>
    <w:unhideWhenUsed/>
    <w:qFormat/>
    <w:uiPriority w:val="9"/>
    <w:pPr>
      <w:keepNext/>
      <w:keepLines/>
      <w:numPr>
        <w:ilvl w:val="4"/>
        <w:numId w:val="1"/>
      </w:numPr>
      <w:tabs>
        <w:tab w:val="left" w:pos="2252"/>
      </w:tabs>
      <w:spacing w:before="280" w:after="290" w:line="374" w:lineRule="auto"/>
      <w:ind w:left="0" w:firstLine="0"/>
      <w:jc w:val="left"/>
      <w:outlineLvl w:val="4"/>
    </w:pPr>
    <w:rPr>
      <w:rFonts w:ascii="Calibri" w:hAnsi="Calibri" w:eastAsia="宋体" w:cs="Times New Roman"/>
      <w:b/>
      <w:sz w:val="28"/>
      <w:szCs w:val="28"/>
    </w:rPr>
  </w:style>
  <w:style w:type="paragraph" w:styleId="7">
    <w:name w:val="heading 6"/>
    <w:basedOn w:val="1"/>
    <w:next w:val="1"/>
    <w:link w:val="31"/>
    <w:semiHidden/>
    <w:unhideWhenUsed/>
    <w:qFormat/>
    <w:uiPriority w:val="0"/>
    <w:pPr>
      <w:keepNext/>
      <w:keepLines/>
      <w:numPr>
        <w:ilvl w:val="5"/>
        <w:numId w:val="1"/>
      </w:numPr>
      <w:spacing w:before="240" w:after="64" w:line="317" w:lineRule="auto"/>
      <w:outlineLvl w:val="5"/>
    </w:pPr>
    <w:rPr>
      <w:rFonts w:ascii="Arial" w:hAnsi="Arial" w:eastAsia="黑体"/>
      <w:b/>
      <w:sz w:val="24"/>
    </w:rPr>
  </w:style>
  <w:style w:type="paragraph" w:styleId="8">
    <w:name w:val="heading 7"/>
    <w:basedOn w:val="1"/>
    <w:next w:val="1"/>
    <w:link w:val="32"/>
    <w:semiHidden/>
    <w:unhideWhenUsed/>
    <w:qFormat/>
    <w:uiPriority w:val="0"/>
    <w:pPr>
      <w:keepNext/>
      <w:keepLines/>
      <w:numPr>
        <w:ilvl w:val="6"/>
        <w:numId w:val="1"/>
      </w:numPr>
      <w:spacing w:before="240" w:after="64" w:line="317" w:lineRule="auto"/>
      <w:outlineLvl w:val="6"/>
    </w:pPr>
    <w:rPr>
      <w:b/>
      <w:sz w:val="24"/>
    </w:rPr>
  </w:style>
  <w:style w:type="paragraph" w:styleId="9">
    <w:name w:val="heading 8"/>
    <w:basedOn w:val="1"/>
    <w:next w:val="1"/>
    <w:link w:val="33"/>
    <w:semiHidden/>
    <w:unhideWhenUsed/>
    <w:qFormat/>
    <w:uiPriority w:val="0"/>
    <w:pPr>
      <w:keepNext/>
      <w:keepLines/>
      <w:numPr>
        <w:ilvl w:val="7"/>
        <w:numId w:val="1"/>
      </w:numPr>
      <w:spacing w:before="240" w:after="64" w:line="317" w:lineRule="auto"/>
      <w:outlineLvl w:val="7"/>
    </w:pPr>
    <w:rPr>
      <w:rFonts w:ascii="Arial" w:hAnsi="Arial" w:eastAsia="黑体"/>
      <w:sz w:val="24"/>
    </w:rPr>
  </w:style>
  <w:style w:type="paragraph" w:styleId="10">
    <w:name w:val="heading 9"/>
    <w:basedOn w:val="1"/>
    <w:next w:val="1"/>
    <w:link w:val="34"/>
    <w:semiHidden/>
    <w:unhideWhenUsed/>
    <w:qFormat/>
    <w:uiPriority w:val="0"/>
    <w:pPr>
      <w:keepNext/>
      <w:keepLines/>
      <w:numPr>
        <w:ilvl w:val="8"/>
        <w:numId w:val="1"/>
      </w:numPr>
      <w:spacing w:before="240" w:after="64" w:line="317" w:lineRule="auto"/>
      <w:outlineLvl w:val="8"/>
    </w:pPr>
    <w:rPr>
      <w:rFonts w:ascii="Arial" w:hAnsi="Arial" w:eastAsia="黑体"/>
    </w:rPr>
  </w:style>
  <w:style w:type="character" w:default="1" w:styleId="21">
    <w:name w:val="Default Paragraph Font"/>
    <w:semiHidden/>
    <w:unhideWhenUsed/>
    <w:qFormat/>
    <w:uiPriority w:val="1"/>
  </w:style>
  <w:style w:type="table" w:default="1" w:styleId="20">
    <w:name w:val="Normal Table"/>
    <w:semiHidden/>
    <w:unhideWhenUsed/>
    <w:uiPriority w:val="99"/>
    <w:tblPr>
      <w:tblCellMar>
        <w:top w:w="0" w:type="dxa"/>
        <w:left w:w="108" w:type="dxa"/>
        <w:bottom w:w="0" w:type="dxa"/>
        <w:right w:w="108" w:type="dxa"/>
      </w:tblCellMar>
    </w:tblPr>
  </w:style>
  <w:style w:type="paragraph" w:styleId="11">
    <w:name w:val="caption"/>
    <w:basedOn w:val="1"/>
    <w:next w:val="1"/>
    <w:semiHidden/>
    <w:unhideWhenUsed/>
    <w:qFormat/>
    <w:uiPriority w:val="35"/>
    <w:rPr>
      <w:rFonts w:eastAsia="黑体" w:asciiTheme="majorHAnsi" w:hAnsiTheme="majorHAnsi" w:cstheme="majorBidi"/>
      <w:sz w:val="20"/>
      <w:szCs w:val="20"/>
    </w:rPr>
  </w:style>
  <w:style w:type="paragraph" w:styleId="12">
    <w:name w:val="annotation text"/>
    <w:basedOn w:val="1"/>
    <w:link w:val="41"/>
    <w:semiHidden/>
    <w:unhideWhenUsed/>
    <w:qFormat/>
    <w:uiPriority w:val="99"/>
    <w:pPr>
      <w:jc w:val="left"/>
    </w:pPr>
  </w:style>
  <w:style w:type="paragraph" w:styleId="13">
    <w:name w:val="Body Text"/>
    <w:basedOn w:val="1"/>
    <w:link w:val="35"/>
    <w:qFormat/>
    <w:uiPriority w:val="0"/>
    <w:pPr>
      <w:spacing w:after="120"/>
    </w:pPr>
  </w:style>
  <w:style w:type="paragraph" w:styleId="14">
    <w:name w:val="toc 3"/>
    <w:basedOn w:val="1"/>
    <w:next w:val="1"/>
    <w:unhideWhenUsed/>
    <w:qFormat/>
    <w:uiPriority w:val="39"/>
    <w:pPr>
      <w:ind w:left="840" w:leftChars="400"/>
    </w:pPr>
  </w:style>
  <w:style w:type="paragraph" w:styleId="15">
    <w:name w:val="footer"/>
    <w:basedOn w:val="1"/>
    <w:link w:val="25"/>
    <w:unhideWhenUsed/>
    <w:qFormat/>
    <w:uiPriority w:val="99"/>
    <w:pPr>
      <w:tabs>
        <w:tab w:val="center" w:pos="4153"/>
        <w:tab w:val="right" w:pos="8306"/>
      </w:tabs>
      <w:snapToGrid w:val="0"/>
      <w:jc w:val="left"/>
    </w:pPr>
    <w:rPr>
      <w:sz w:val="18"/>
      <w:szCs w:val="18"/>
    </w:rPr>
  </w:style>
  <w:style w:type="paragraph" w:styleId="16">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style>
  <w:style w:type="paragraph" w:styleId="18">
    <w:name w:val="toc 2"/>
    <w:basedOn w:val="1"/>
    <w:next w:val="1"/>
    <w:unhideWhenUsed/>
    <w:qFormat/>
    <w:uiPriority w:val="39"/>
    <w:pPr>
      <w:ind w:left="420" w:leftChars="200"/>
    </w:pPr>
  </w:style>
  <w:style w:type="paragraph" w:styleId="19">
    <w:name w:val="annotation subject"/>
    <w:basedOn w:val="12"/>
    <w:next w:val="12"/>
    <w:link w:val="42"/>
    <w:semiHidden/>
    <w:unhideWhenUsed/>
    <w:qFormat/>
    <w:uiPriority w:val="99"/>
    <w:rPr>
      <w:b/>
      <w:bCs/>
    </w:rPr>
  </w:style>
  <w:style w:type="character" w:styleId="22">
    <w:name w:val="Hyperlink"/>
    <w:basedOn w:val="21"/>
    <w:unhideWhenUsed/>
    <w:qFormat/>
    <w:uiPriority w:val="99"/>
    <w:rPr>
      <w:color w:val="0563C1" w:themeColor="hyperlink"/>
      <w:u w:val="single"/>
      <w14:textFill>
        <w14:solidFill>
          <w14:schemeClr w14:val="hlink"/>
        </w14:solidFill>
      </w14:textFill>
    </w:rPr>
  </w:style>
  <w:style w:type="character" w:styleId="23">
    <w:name w:val="annotation reference"/>
    <w:basedOn w:val="21"/>
    <w:semiHidden/>
    <w:unhideWhenUsed/>
    <w:qFormat/>
    <w:uiPriority w:val="99"/>
    <w:rPr>
      <w:sz w:val="21"/>
      <w:szCs w:val="21"/>
    </w:rPr>
  </w:style>
  <w:style w:type="character" w:customStyle="1" w:styleId="24">
    <w:name w:val="页眉 字符"/>
    <w:basedOn w:val="21"/>
    <w:link w:val="16"/>
    <w:qFormat/>
    <w:uiPriority w:val="99"/>
    <w:rPr>
      <w:sz w:val="18"/>
      <w:szCs w:val="18"/>
    </w:rPr>
  </w:style>
  <w:style w:type="character" w:customStyle="1" w:styleId="25">
    <w:name w:val="页脚 字符"/>
    <w:basedOn w:val="21"/>
    <w:link w:val="15"/>
    <w:uiPriority w:val="99"/>
    <w:rPr>
      <w:sz w:val="18"/>
      <w:szCs w:val="18"/>
    </w:rPr>
  </w:style>
  <w:style w:type="character" w:customStyle="1" w:styleId="26">
    <w:name w:val="标题 1 字符"/>
    <w:basedOn w:val="21"/>
    <w:link w:val="2"/>
    <w:uiPriority w:val="0"/>
    <w:rPr>
      <w:rFonts w:eastAsia="宋体"/>
      <w:b/>
      <w:bCs/>
      <w:kern w:val="44"/>
      <w:sz w:val="36"/>
      <w:szCs w:val="32"/>
    </w:rPr>
  </w:style>
  <w:style w:type="character" w:customStyle="1" w:styleId="27">
    <w:name w:val="标题 2 字符"/>
    <w:basedOn w:val="21"/>
    <w:link w:val="3"/>
    <w:qFormat/>
    <w:uiPriority w:val="9"/>
    <w:rPr>
      <w:rFonts w:ascii="Arial" w:hAnsi="Arial" w:eastAsia="宋体" w:cs="Times New Roman"/>
      <w:b/>
      <w:kern w:val="0"/>
      <w:sz w:val="32"/>
      <w:szCs w:val="32"/>
    </w:rPr>
  </w:style>
  <w:style w:type="character" w:customStyle="1" w:styleId="28">
    <w:name w:val="标题 3 字符"/>
    <w:basedOn w:val="21"/>
    <w:link w:val="4"/>
    <w:qFormat/>
    <w:uiPriority w:val="0"/>
    <w:rPr>
      <w:rFonts w:ascii="Times New Roman" w:hAnsi="Times New Roman" w:eastAsia="宋体" w:cs="Times New Roman"/>
      <w:b/>
      <w:kern w:val="0"/>
      <w:sz w:val="32"/>
      <w:szCs w:val="32"/>
    </w:rPr>
  </w:style>
  <w:style w:type="character" w:customStyle="1" w:styleId="29">
    <w:name w:val="标题 4 字符"/>
    <w:basedOn w:val="21"/>
    <w:link w:val="5"/>
    <w:qFormat/>
    <w:uiPriority w:val="0"/>
    <w:rPr>
      <w:rFonts w:ascii="Arial" w:hAnsi="Arial" w:eastAsia="宋体"/>
      <w:b/>
      <w:sz w:val="28"/>
      <w:szCs w:val="24"/>
    </w:rPr>
  </w:style>
  <w:style w:type="character" w:customStyle="1" w:styleId="30">
    <w:name w:val="标题 5 字符"/>
    <w:basedOn w:val="21"/>
    <w:link w:val="6"/>
    <w:qFormat/>
    <w:uiPriority w:val="9"/>
    <w:rPr>
      <w:rFonts w:ascii="Calibri" w:hAnsi="Calibri" w:eastAsia="宋体" w:cs="Times New Roman"/>
      <w:b/>
      <w:sz w:val="28"/>
      <w:szCs w:val="28"/>
    </w:rPr>
  </w:style>
  <w:style w:type="character" w:customStyle="1" w:styleId="31">
    <w:name w:val="标题 6 字符"/>
    <w:basedOn w:val="21"/>
    <w:link w:val="7"/>
    <w:semiHidden/>
    <w:uiPriority w:val="0"/>
    <w:rPr>
      <w:rFonts w:ascii="Arial" w:hAnsi="Arial" w:eastAsia="黑体"/>
      <w:b/>
      <w:sz w:val="24"/>
      <w:szCs w:val="24"/>
    </w:rPr>
  </w:style>
  <w:style w:type="character" w:customStyle="1" w:styleId="32">
    <w:name w:val="标题 7 字符"/>
    <w:basedOn w:val="21"/>
    <w:link w:val="8"/>
    <w:semiHidden/>
    <w:uiPriority w:val="0"/>
    <w:rPr>
      <w:b/>
      <w:sz w:val="24"/>
      <w:szCs w:val="24"/>
    </w:rPr>
  </w:style>
  <w:style w:type="character" w:customStyle="1" w:styleId="33">
    <w:name w:val="标题 8 字符"/>
    <w:basedOn w:val="21"/>
    <w:link w:val="9"/>
    <w:semiHidden/>
    <w:qFormat/>
    <w:uiPriority w:val="0"/>
    <w:rPr>
      <w:rFonts w:ascii="Arial" w:hAnsi="Arial" w:eastAsia="黑体"/>
      <w:sz w:val="24"/>
      <w:szCs w:val="24"/>
    </w:rPr>
  </w:style>
  <w:style w:type="character" w:customStyle="1" w:styleId="34">
    <w:name w:val="标题 9 字符"/>
    <w:basedOn w:val="21"/>
    <w:link w:val="10"/>
    <w:semiHidden/>
    <w:uiPriority w:val="0"/>
    <w:rPr>
      <w:rFonts w:ascii="Arial" w:hAnsi="Arial" w:eastAsia="黑体"/>
      <w:szCs w:val="24"/>
    </w:rPr>
  </w:style>
  <w:style w:type="character" w:customStyle="1" w:styleId="35">
    <w:name w:val="正文文本 字符"/>
    <w:basedOn w:val="21"/>
    <w:link w:val="13"/>
    <w:qFormat/>
    <w:uiPriority w:val="0"/>
    <w:rPr>
      <w:szCs w:val="24"/>
    </w:rPr>
  </w:style>
  <w:style w:type="paragraph" w:customStyle="1" w:styleId="36">
    <w:name w:val="图片题注"/>
    <w:basedOn w:val="11"/>
    <w:next w:val="1"/>
    <w:link w:val="37"/>
    <w:qFormat/>
    <w:uiPriority w:val="0"/>
    <w:pPr>
      <w:autoSpaceDE w:val="0"/>
      <w:autoSpaceDN w:val="0"/>
      <w:spacing w:after="240" w:line="360" w:lineRule="auto"/>
      <w:jc w:val="center"/>
    </w:pPr>
    <w:rPr>
      <w:rFonts w:ascii="宋体" w:hAnsi="宋体" w:eastAsia="宋体" w:cs="Times New Roman"/>
      <w:b/>
      <w:bCs/>
      <w:sz w:val="24"/>
    </w:rPr>
  </w:style>
  <w:style w:type="character" w:customStyle="1" w:styleId="37">
    <w:name w:val="图片题注 Char"/>
    <w:link w:val="36"/>
    <w:uiPriority w:val="0"/>
    <w:rPr>
      <w:rFonts w:ascii="宋体" w:hAnsi="宋体" w:eastAsia="宋体" w:cs="Times New Roman"/>
      <w:b/>
      <w:bCs/>
      <w:sz w:val="24"/>
      <w:szCs w:val="20"/>
    </w:rPr>
  </w:style>
  <w:style w:type="paragraph" w:styleId="38">
    <w:name w:val="List Paragraph"/>
    <w:basedOn w:val="1"/>
    <w:link w:val="40"/>
    <w:qFormat/>
    <w:uiPriority w:val="0"/>
    <w:pPr>
      <w:ind w:firstLine="420" w:firstLineChars="200"/>
    </w:pPr>
  </w:style>
  <w:style w:type="paragraph" w:customStyle="1" w:styleId="39">
    <w:name w:val="TOC Heading"/>
    <w:basedOn w:val="2"/>
    <w:next w:val="1"/>
    <w:unhideWhenUsed/>
    <w:qFormat/>
    <w:uiPriority w:val="39"/>
    <w:pPr>
      <w:widowControl/>
      <w:numPr>
        <w:numId w:val="0"/>
      </w:numPr>
      <w:spacing w:before="240" w:beforeLines="0" w:line="259" w:lineRule="auto"/>
      <w:outlineLvl w:val="9"/>
    </w:pPr>
    <w:rPr>
      <w:rFonts w:asciiTheme="majorHAnsi" w:hAnsiTheme="majorHAnsi" w:eastAsiaTheme="majorEastAsia" w:cstheme="majorBidi"/>
      <w:b w:val="0"/>
      <w:bCs w:val="0"/>
      <w:color w:val="2F5597" w:themeColor="accent1" w:themeShade="BF"/>
      <w:kern w:val="0"/>
    </w:rPr>
  </w:style>
  <w:style w:type="character" w:customStyle="1" w:styleId="40">
    <w:name w:val="列表段落 字符"/>
    <w:link w:val="38"/>
    <w:qFormat/>
    <w:locked/>
    <w:uiPriority w:val="0"/>
    <w:rPr>
      <w:szCs w:val="24"/>
    </w:rPr>
  </w:style>
  <w:style w:type="character" w:customStyle="1" w:styleId="41">
    <w:name w:val="批注文字 字符"/>
    <w:basedOn w:val="21"/>
    <w:link w:val="12"/>
    <w:semiHidden/>
    <w:uiPriority w:val="99"/>
    <w:rPr>
      <w:szCs w:val="24"/>
    </w:rPr>
  </w:style>
  <w:style w:type="character" w:customStyle="1" w:styleId="42">
    <w:name w:val="批注主题 字符"/>
    <w:basedOn w:val="41"/>
    <w:link w:val="19"/>
    <w:semiHidden/>
    <w:uiPriority w:val="99"/>
    <w:rPr>
      <w:b/>
      <w:bCs/>
      <w:szCs w:val="24"/>
    </w:rPr>
  </w:style>
  <w:style w:type="paragraph" w:customStyle="1" w:styleId="43">
    <w:name w:val="1级标题"/>
    <w:basedOn w:val="1"/>
    <w:qFormat/>
    <w:uiPriority w:val="0"/>
    <w:pPr>
      <w:keepLines/>
      <w:numPr>
        <w:ilvl w:val="0"/>
        <w:numId w:val="2"/>
      </w:numPr>
      <w:tabs>
        <w:tab w:val="left" w:pos="360"/>
      </w:tabs>
      <w:spacing w:before="240" w:after="240" w:line="360" w:lineRule="auto"/>
      <w:contextualSpacing/>
      <w:jc w:val="left"/>
      <w:outlineLvl w:val="0"/>
    </w:pPr>
    <w:rPr>
      <w:rFonts w:ascii="黑体" w:hAnsi="黑体" w:eastAsia="黑体" w:cs="Times New Roman"/>
      <w:kern w:val="0"/>
      <w:sz w:val="36"/>
      <w:szCs w:val="36"/>
      <w:lang w:eastAsia="en-US" w:bidi="en-US"/>
    </w:rPr>
  </w:style>
  <w:style w:type="paragraph" w:customStyle="1" w:styleId="44">
    <w:name w:val="2级标题"/>
    <w:basedOn w:val="1"/>
    <w:link w:val="49"/>
    <w:qFormat/>
    <w:uiPriority w:val="0"/>
    <w:pPr>
      <w:keepLines/>
      <w:numPr>
        <w:ilvl w:val="1"/>
        <w:numId w:val="2"/>
      </w:numPr>
      <w:spacing w:before="240" w:after="120" w:line="360" w:lineRule="auto"/>
      <w:contextualSpacing/>
      <w:jc w:val="left"/>
      <w:outlineLvl w:val="1"/>
    </w:pPr>
    <w:rPr>
      <w:rFonts w:ascii="黑体" w:hAnsi="黑体" w:eastAsia="黑体" w:cs="Times New Roman"/>
      <w:kern w:val="0"/>
      <w:sz w:val="32"/>
      <w:szCs w:val="36"/>
      <w:lang w:eastAsia="en-US" w:bidi="en-US"/>
    </w:rPr>
  </w:style>
  <w:style w:type="paragraph" w:customStyle="1" w:styleId="45">
    <w:name w:val="3级标题"/>
    <w:basedOn w:val="1"/>
    <w:link w:val="46"/>
    <w:qFormat/>
    <w:uiPriority w:val="0"/>
    <w:pPr>
      <w:keepLines/>
      <w:numPr>
        <w:ilvl w:val="2"/>
        <w:numId w:val="2"/>
      </w:numPr>
      <w:spacing w:before="120" w:after="120" w:line="360" w:lineRule="auto"/>
      <w:ind w:left="0"/>
      <w:contextualSpacing/>
      <w:jc w:val="left"/>
      <w:outlineLvl w:val="2"/>
    </w:pPr>
    <w:rPr>
      <w:rFonts w:ascii="黑体" w:hAnsi="黑体" w:eastAsia="黑体" w:cs="Times New Roman"/>
      <w:kern w:val="0"/>
      <w:sz w:val="28"/>
      <w:szCs w:val="36"/>
      <w:lang w:eastAsia="en-US" w:bidi="en-US"/>
    </w:rPr>
  </w:style>
  <w:style w:type="character" w:customStyle="1" w:styleId="46">
    <w:name w:val="3级标题 Char"/>
    <w:link w:val="45"/>
    <w:qFormat/>
    <w:uiPriority w:val="0"/>
    <w:rPr>
      <w:rFonts w:ascii="黑体" w:hAnsi="黑体" w:eastAsia="黑体" w:cs="Times New Roman"/>
      <w:kern w:val="0"/>
      <w:sz w:val="28"/>
      <w:szCs w:val="36"/>
      <w:lang w:eastAsia="en-US" w:bidi="en-US"/>
    </w:rPr>
  </w:style>
  <w:style w:type="paragraph" w:customStyle="1" w:styleId="47">
    <w:name w:val="4级标题"/>
    <w:basedOn w:val="1"/>
    <w:qFormat/>
    <w:uiPriority w:val="0"/>
    <w:pPr>
      <w:keepLines/>
      <w:numPr>
        <w:ilvl w:val="3"/>
        <w:numId w:val="2"/>
      </w:numPr>
      <w:spacing w:line="360" w:lineRule="auto"/>
      <w:contextualSpacing/>
      <w:jc w:val="left"/>
      <w:outlineLvl w:val="3"/>
    </w:pPr>
    <w:rPr>
      <w:rFonts w:ascii="黑体" w:hAnsi="黑体" w:eastAsia="黑体" w:cs="Times New Roman"/>
      <w:kern w:val="0"/>
      <w:sz w:val="24"/>
      <w:szCs w:val="24"/>
      <w:lang w:eastAsia="en-US" w:bidi="en-US"/>
    </w:rPr>
  </w:style>
  <w:style w:type="paragraph" w:customStyle="1" w:styleId="48">
    <w:name w:val="5级标题"/>
    <w:basedOn w:val="1"/>
    <w:next w:val="1"/>
    <w:qFormat/>
    <w:uiPriority w:val="0"/>
    <w:pPr>
      <w:numPr>
        <w:ilvl w:val="4"/>
        <w:numId w:val="2"/>
      </w:numPr>
      <w:spacing w:line="360" w:lineRule="auto"/>
      <w:jc w:val="left"/>
      <w:outlineLvl w:val="4"/>
    </w:pPr>
    <w:rPr>
      <w:rFonts w:ascii="Times New Roman" w:hAnsi="Times New Roman" w:eastAsia="黑体" w:cs="Times New Roman"/>
      <w:sz w:val="24"/>
      <w:szCs w:val="24"/>
    </w:rPr>
  </w:style>
  <w:style w:type="character" w:customStyle="1" w:styleId="49">
    <w:name w:val="2级标题 Char"/>
    <w:link w:val="44"/>
    <w:qFormat/>
    <w:uiPriority w:val="0"/>
    <w:rPr>
      <w:rFonts w:ascii="黑体" w:hAnsi="黑体" w:eastAsia="黑体" w:cs="Times New Roman"/>
      <w:kern w:val="0"/>
      <w:sz w:val="32"/>
      <w:szCs w:val="36"/>
      <w:lang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microsoft.com/office/2007/relationships/hdphoto" Target="media/image3.wdp"/><Relationship Id="rId7" Type="http://schemas.openxmlformats.org/officeDocument/2006/relationships/image" Target="media/image2.png"/><Relationship Id="rId6" Type="http://schemas.openxmlformats.org/officeDocument/2006/relationships/image" Target="media/image1.png"/><Relationship Id="rId57" Type="http://schemas.openxmlformats.org/officeDocument/2006/relationships/fontTable" Target="fontTable.xml"/><Relationship Id="rId56" Type="http://schemas.openxmlformats.org/officeDocument/2006/relationships/customXml" Target="../customXml/item2.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jpe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5C12EE-071E-4850-B15C-21B6D2635B20}">
  <ds:schemaRefs/>
</ds:datastoreItem>
</file>

<file path=docProps/app.xml><?xml version="1.0" encoding="utf-8"?>
<Properties xmlns="http://schemas.openxmlformats.org/officeDocument/2006/extended-properties" xmlns:vt="http://schemas.openxmlformats.org/officeDocument/2006/docPropsVTypes">
  <Template>Normal</Template>
  <Pages>30</Pages>
  <Words>8296</Words>
  <Characters>8764</Characters>
  <Lines>63</Lines>
  <Paragraphs>17</Paragraphs>
  <TotalTime>28</TotalTime>
  <ScaleCrop>false</ScaleCrop>
  <LinksUpToDate>false</LinksUpToDate>
  <CharactersWithSpaces>8903</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2021-08-16T05:49:00Z</dcterms:created>
  <dc:creator>sunqizhuo</dc:creator>
  <cp:lastModifiedBy>Administrator</cp:lastModifiedBy>
  <dcterms:modified xsi:type="dcterms:W3CDTF">2022-11-30T03:44:32Z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23BC0F900BA84634A97495EF4511660F</vt:lpwstr>
  </property>
</Properties>
</file>